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4F0" w:rsidRDefault="00FE44F0">
      <w:pPr>
        <w:pStyle w:val="2"/>
      </w:pPr>
      <w:bookmarkStart w:id="0" w:name="_GoBack"/>
      <w:bookmarkEnd w:id="0"/>
      <w:r>
        <w:t>Владимир Маяковский</w:t>
      </w:r>
    </w:p>
    <w:p w:rsidR="00FE44F0" w:rsidRDefault="00FE44F0">
      <w:pPr>
        <w:pStyle w:val="2"/>
      </w:pPr>
      <w:r>
        <w:t>ФЛЕЙТА-ПОЗВОНОЧНИК</w:t>
      </w:r>
    </w:p>
    <w:p w:rsidR="00FE44F0" w:rsidRDefault="00FE44F0">
      <w:pPr>
        <w:jc w:val="left"/>
      </w:pPr>
    </w:p>
    <w:p w:rsidR="00FE44F0" w:rsidRDefault="00FE44F0">
      <w:pPr>
        <w:jc w:val="left"/>
      </w:pPr>
    </w:p>
    <w:p w:rsidR="00FE44F0" w:rsidRDefault="00FE44F0">
      <w:pPr>
        <w:jc w:val="center"/>
      </w:pPr>
    </w:p>
    <w:p w:rsidR="00FE44F0" w:rsidRDefault="00FE44F0">
      <w:pPr>
        <w:jc w:val="center"/>
      </w:pPr>
    </w:p>
    <w:p w:rsidR="00FE44F0" w:rsidRDefault="00FE44F0">
      <w:pPr>
        <w:jc w:val="left"/>
      </w:pPr>
    </w:p>
    <w:p w:rsidR="00FE44F0" w:rsidRDefault="00FE44F0">
      <w:pPr>
        <w:pStyle w:val="6"/>
        <w:rPr>
          <w:b w:val="0"/>
          <w:bCs w:val="0"/>
        </w:rPr>
      </w:pPr>
      <w:r>
        <w:t>Пролог</w:t>
      </w:r>
      <w:r>
        <w:rPr>
          <w:b w:val="0"/>
          <w:bCs w:val="0"/>
        </w:rPr>
        <w:t xml:space="preserve"> 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За всех вас,</w:t>
      </w:r>
    </w:p>
    <w:p w:rsidR="00FE44F0" w:rsidRDefault="00FE44F0">
      <w:pPr>
        <w:pStyle w:val="Stanza"/>
        <w:ind w:firstLine="567"/>
      </w:pPr>
      <w:r>
        <w:t>которые нравились или нравятся,</w:t>
      </w:r>
    </w:p>
    <w:p w:rsidR="00FE44F0" w:rsidRDefault="00FE44F0">
      <w:pPr>
        <w:pStyle w:val="Stanza"/>
        <w:ind w:firstLine="567"/>
      </w:pPr>
      <w:r>
        <w:t>хранимых иконами у души в пещере,</w:t>
      </w:r>
    </w:p>
    <w:p w:rsidR="00FE44F0" w:rsidRDefault="00FE44F0">
      <w:pPr>
        <w:pStyle w:val="Stanza"/>
        <w:ind w:firstLine="567"/>
      </w:pPr>
      <w:r>
        <w:t>как чашу вина в застольной здравице,</w:t>
      </w:r>
    </w:p>
    <w:p w:rsidR="00FE44F0" w:rsidRDefault="00FE44F0">
      <w:pPr>
        <w:pStyle w:val="Stanza"/>
        <w:ind w:firstLine="567"/>
      </w:pPr>
      <w:r>
        <w:t>подъемлю стихами наполненный череп.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Все чаще думаю -</w:t>
      </w:r>
    </w:p>
    <w:p w:rsidR="00FE44F0" w:rsidRDefault="00FE44F0">
      <w:pPr>
        <w:pStyle w:val="Stanza"/>
        <w:ind w:firstLine="567"/>
      </w:pPr>
      <w:r>
        <w:t>не поставить ли лучше</w:t>
      </w:r>
    </w:p>
    <w:p w:rsidR="00FE44F0" w:rsidRDefault="00FE44F0">
      <w:pPr>
        <w:pStyle w:val="Stanza"/>
        <w:ind w:firstLine="567"/>
      </w:pPr>
      <w:r>
        <w:t>точку пули в своем конце.</w:t>
      </w:r>
    </w:p>
    <w:p w:rsidR="00FE44F0" w:rsidRDefault="00FE44F0">
      <w:pPr>
        <w:pStyle w:val="Stanza"/>
        <w:ind w:firstLine="567"/>
      </w:pPr>
      <w:r>
        <w:t>Сегодня я</w:t>
      </w:r>
    </w:p>
    <w:p w:rsidR="00FE44F0" w:rsidRDefault="00FE44F0">
      <w:pPr>
        <w:pStyle w:val="Stanza"/>
        <w:ind w:firstLine="567"/>
      </w:pPr>
      <w:r>
        <w:t>на всякий случай</w:t>
      </w:r>
    </w:p>
    <w:p w:rsidR="00FE44F0" w:rsidRDefault="00FE44F0">
      <w:pPr>
        <w:pStyle w:val="Stanza"/>
        <w:ind w:firstLine="567"/>
      </w:pPr>
      <w:r>
        <w:t>даю прощальный концерт.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Память!</w:t>
      </w:r>
    </w:p>
    <w:p w:rsidR="00FE44F0" w:rsidRDefault="00FE44F0">
      <w:pPr>
        <w:pStyle w:val="Stanza"/>
        <w:ind w:firstLine="567"/>
      </w:pPr>
      <w:r>
        <w:t>Собери у мозга в зале</w:t>
      </w:r>
    </w:p>
    <w:p w:rsidR="00FE44F0" w:rsidRDefault="00FE44F0">
      <w:pPr>
        <w:pStyle w:val="Stanza"/>
        <w:ind w:firstLine="567"/>
      </w:pPr>
      <w:r>
        <w:t>любимых неисчерпаемые очереди.</w:t>
      </w:r>
    </w:p>
    <w:p w:rsidR="00FE44F0" w:rsidRDefault="00FE44F0">
      <w:pPr>
        <w:pStyle w:val="Stanza"/>
        <w:ind w:firstLine="567"/>
      </w:pPr>
      <w:r>
        <w:t>Смех из глаз в глаза лей.</w:t>
      </w:r>
    </w:p>
    <w:p w:rsidR="00FE44F0" w:rsidRDefault="00FE44F0">
      <w:pPr>
        <w:pStyle w:val="Stanza"/>
        <w:ind w:firstLine="567"/>
      </w:pPr>
      <w:r>
        <w:t>Былыми свадьбами ночь ряди.</w:t>
      </w:r>
    </w:p>
    <w:p w:rsidR="00FE44F0" w:rsidRDefault="00FE44F0">
      <w:pPr>
        <w:pStyle w:val="Stanza"/>
        <w:ind w:firstLine="567"/>
      </w:pPr>
      <w:r>
        <w:t>Из тела в тело веселье лейте.</w:t>
      </w:r>
    </w:p>
    <w:p w:rsidR="00FE44F0" w:rsidRDefault="00FE44F0">
      <w:pPr>
        <w:pStyle w:val="Stanza"/>
        <w:ind w:firstLine="567"/>
      </w:pPr>
      <w:r>
        <w:t>Пусть не забудется ночь никем.</w:t>
      </w:r>
    </w:p>
    <w:p w:rsidR="00FE44F0" w:rsidRDefault="00FE44F0">
      <w:pPr>
        <w:pStyle w:val="Stanza"/>
        <w:ind w:firstLine="567"/>
      </w:pPr>
      <w:r>
        <w:t>Я сегодня буду играть на флейте.</w:t>
      </w:r>
    </w:p>
    <w:p w:rsidR="00FE44F0" w:rsidRDefault="00FE44F0">
      <w:pPr>
        <w:pStyle w:val="Stanza"/>
        <w:ind w:firstLine="567"/>
      </w:pPr>
      <w:r>
        <w:t>На собственном позвоночнике.</w:t>
      </w:r>
    </w:p>
    <w:p w:rsidR="00FE44F0" w:rsidRDefault="00FE44F0">
      <w:pPr>
        <w:pStyle w:val="Stanza"/>
        <w:ind w:firstLine="567"/>
      </w:pPr>
    </w:p>
    <w:p w:rsidR="00FE44F0" w:rsidRDefault="00FE44F0">
      <w:pPr>
        <w:jc w:val="left"/>
      </w:pPr>
    </w:p>
    <w:p w:rsidR="00FE44F0" w:rsidRDefault="00FE44F0">
      <w:pPr>
        <w:pStyle w:val="6"/>
        <w:rPr>
          <w:b w:val="0"/>
          <w:bCs w:val="0"/>
        </w:rPr>
      </w:pPr>
      <w:r>
        <w:t>1</w:t>
      </w:r>
      <w:r>
        <w:rPr>
          <w:b w:val="0"/>
          <w:bCs w:val="0"/>
        </w:rPr>
        <w:t xml:space="preserve"> </w:t>
      </w:r>
    </w:p>
    <w:p w:rsidR="00FE44F0" w:rsidRDefault="00FE44F0">
      <w:pPr>
        <w:pStyle w:val="6"/>
        <w:rPr>
          <w:b w:val="0"/>
          <w:bCs w:val="0"/>
        </w:rPr>
      </w:pP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Версты улиц взмахами шагов мну.</w:t>
      </w:r>
    </w:p>
    <w:p w:rsidR="00FE44F0" w:rsidRDefault="00FE44F0">
      <w:pPr>
        <w:pStyle w:val="Stanza"/>
        <w:ind w:firstLine="567"/>
      </w:pPr>
      <w:r>
        <w:t>Куда уйду я, этот ад тая!</w:t>
      </w:r>
    </w:p>
    <w:p w:rsidR="00FE44F0" w:rsidRDefault="00FE44F0">
      <w:pPr>
        <w:pStyle w:val="Stanza"/>
        <w:ind w:firstLine="567"/>
      </w:pPr>
      <w:r>
        <w:t>Какому небесному Гофману</w:t>
      </w:r>
    </w:p>
    <w:p w:rsidR="00FE44F0" w:rsidRDefault="00FE44F0">
      <w:pPr>
        <w:pStyle w:val="Stanza"/>
        <w:ind w:firstLine="567"/>
      </w:pPr>
      <w:r>
        <w:t>выдумалась ты, проклятая?!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Буре веселья улицы узки.</w:t>
      </w:r>
    </w:p>
    <w:p w:rsidR="00FE44F0" w:rsidRDefault="00FE44F0">
      <w:pPr>
        <w:pStyle w:val="Stanza"/>
        <w:ind w:firstLine="567"/>
      </w:pPr>
      <w:r>
        <w:t>Праздник нарядных черпал и черпал.</w:t>
      </w:r>
    </w:p>
    <w:p w:rsidR="00FE44F0" w:rsidRDefault="00FE44F0">
      <w:pPr>
        <w:pStyle w:val="Stanza"/>
        <w:ind w:firstLine="567"/>
      </w:pPr>
      <w:r>
        <w:t>Думаю.</w:t>
      </w:r>
    </w:p>
    <w:p w:rsidR="00FE44F0" w:rsidRDefault="00FE44F0">
      <w:pPr>
        <w:pStyle w:val="Stanza"/>
        <w:ind w:firstLine="567"/>
      </w:pPr>
      <w:r>
        <w:t>Мысли, крови сгустки,</w:t>
      </w:r>
    </w:p>
    <w:p w:rsidR="00FE44F0" w:rsidRDefault="00FE44F0">
      <w:pPr>
        <w:pStyle w:val="Stanza"/>
        <w:ind w:firstLine="567"/>
      </w:pPr>
      <w:r>
        <w:t>больные и запекшиеся, лезут из черепа.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Мне,</w:t>
      </w:r>
    </w:p>
    <w:p w:rsidR="00FE44F0" w:rsidRDefault="00FE44F0">
      <w:pPr>
        <w:pStyle w:val="Stanza"/>
        <w:ind w:firstLine="567"/>
      </w:pPr>
      <w:r>
        <w:t>чудотворцу всего, что празднично,</w:t>
      </w:r>
    </w:p>
    <w:p w:rsidR="00FE44F0" w:rsidRDefault="00FE44F0">
      <w:pPr>
        <w:pStyle w:val="Stanza"/>
        <w:ind w:firstLine="567"/>
      </w:pPr>
      <w:r>
        <w:t>самому на праздник выйти не с кем.</w:t>
      </w:r>
    </w:p>
    <w:p w:rsidR="00FE44F0" w:rsidRDefault="00FE44F0">
      <w:pPr>
        <w:pStyle w:val="Stanza"/>
        <w:ind w:firstLine="567"/>
      </w:pPr>
      <w:r>
        <w:t>Возьму сейчас и грохнусь навзничь</w:t>
      </w:r>
    </w:p>
    <w:p w:rsidR="00FE44F0" w:rsidRDefault="00FE44F0">
      <w:pPr>
        <w:pStyle w:val="Stanza"/>
        <w:ind w:firstLine="567"/>
      </w:pPr>
      <w:r>
        <w:t>и голову вымозжу каменным Невским!</w:t>
      </w:r>
    </w:p>
    <w:p w:rsidR="00FE44F0" w:rsidRDefault="00FE44F0">
      <w:pPr>
        <w:pStyle w:val="Stanza"/>
        <w:ind w:firstLine="567"/>
      </w:pPr>
      <w:r>
        <w:lastRenderedPageBreak/>
        <w:t>Вот я богохулил.</w:t>
      </w:r>
    </w:p>
    <w:p w:rsidR="00FE44F0" w:rsidRDefault="00FE44F0">
      <w:pPr>
        <w:pStyle w:val="Stanza"/>
        <w:ind w:firstLine="567"/>
      </w:pPr>
      <w:r>
        <w:t>Орал, что бога нет,</w:t>
      </w:r>
    </w:p>
    <w:p w:rsidR="00FE44F0" w:rsidRDefault="00FE44F0">
      <w:pPr>
        <w:pStyle w:val="Stanza"/>
        <w:ind w:firstLine="567"/>
      </w:pPr>
      <w:r>
        <w:t>а бог такую из пекловых глубин,</w:t>
      </w:r>
    </w:p>
    <w:p w:rsidR="00FE44F0" w:rsidRDefault="00FE44F0">
      <w:pPr>
        <w:pStyle w:val="Stanza"/>
        <w:ind w:firstLine="567"/>
      </w:pPr>
      <w:r>
        <w:t>что перед ней гора заволнуется и дрогнет,</w:t>
      </w:r>
    </w:p>
    <w:p w:rsidR="00FE44F0" w:rsidRDefault="00FE44F0">
      <w:pPr>
        <w:pStyle w:val="Stanza"/>
        <w:ind w:firstLine="567"/>
      </w:pPr>
      <w:r>
        <w:t>вывел и велел:</w:t>
      </w:r>
    </w:p>
    <w:p w:rsidR="00FE44F0" w:rsidRDefault="00FE44F0">
      <w:pPr>
        <w:pStyle w:val="Stanza"/>
        <w:ind w:firstLine="567"/>
      </w:pPr>
      <w:r>
        <w:t>люби!</w:t>
      </w:r>
    </w:p>
    <w:p w:rsidR="00FE44F0" w:rsidRDefault="00FE44F0">
      <w:pPr>
        <w:pStyle w:val="Stanza"/>
        <w:ind w:firstLine="567"/>
      </w:pPr>
      <w:r>
        <w:t>Бог доволен.</w:t>
      </w:r>
    </w:p>
    <w:p w:rsidR="00FE44F0" w:rsidRDefault="00FE44F0">
      <w:pPr>
        <w:pStyle w:val="Stanza"/>
        <w:ind w:firstLine="567"/>
      </w:pPr>
      <w:r>
        <w:t>Под небом в круче</w:t>
      </w:r>
    </w:p>
    <w:p w:rsidR="00FE44F0" w:rsidRDefault="00FE44F0">
      <w:pPr>
        <w:pStyle w:val="Stanza"/>
        <w:ind w:firstLine="567"/>
      </w:pPr>
      <w:r>
        <w:t>измученный человек одичал и вымер.</w:t>
      </w:r>
    </w:p>
    <w:p w:rsidR="00FE44F0" w:rsidRDefault="00FE44F0">
      <w:pPr>
        <w:pStyle w:val="Stanza"/>
        <w:ind w:firstLine="567"/>
      </w:pPr>
      <w:r>
        <w:t>Бог потирает ладони ручек.</w:t>
      </w:r>
    </w:p>
    <w:p w:rsidR="00FE44F0" w:rsidRDefault="00FE44F0">
      <w:pPr>
        <w:pStyle w:val="Stanza"/>
        <w:ind w:firstLine="567"/>
      </w:pPr>
      <w:r>
        <w:t>Думает бог:</w:t>
      </w:r>
    </w:p>
    <w:p w:rsidR="00FE44F0" w:rsidRDefault="00FE44F0">
      <w:pPr>
        <w:pStyle w:val="Stanza"/>
        <w:ind w:firstLine="567"/>
      </w:pPr>
      <w:r>
        <w:t>погоди, Владимир!</w:t>
      </w:r>
    </w:p>
    <w:p w:rsidR="00FE44F0" w:rsidRDefault="00FE44F0">
      <w:pPr>
        <w:pStyle w:val="Stanza"/>
        <w:ind w:firstLine="567"/>
      </w:pPr>
      <w:r>
        <w:t>Это ему, ему же,</w:t>
      </w:r>
    </w:p>
    <w:p w:rsidR="00FE44F0" w:rsidRDefault="00FE44F0">
      <w:pPr>
        <w:pStyle w:val="Stanza"/>
        <w:ind w:firstLine="567"/>
      </w:pPr>
      <w:r>
        <w:t>чтоб не догадался, кто ты,</w:t>
      </w:r>
    </w:p>
    <w:p w:rsidR="00FE44F0" w:rsidRDefault="00FE44F0">
      <w:pPr>
        <w:pStyle w:val="Stanza"/>
        <w:ind w:firstLine="567"/>
      </w:pPr>
      <w:r>
        <w:t>выдумалось дать тебе настоящего мужа</w:t>
      </w:r>
    </w:p>
    <w:p w:rsidR="00FE44F0" w:rsidRDefault="00FE44F0">
      <w:pPr>
        <w:pStyle w:val="Stanza"/>
        <w:ind w:firstLine="567"/>
      </w:pPr>
      <w:r>
        <w:t>и на рояль положить человечьи ноты.</w:t>
      </w:r>
    </w:p>
    <w:p w:rsidR="00FE44F0" w:rsidRDefault="00FE44F0">
      <w:pPr>
        <w:pStyle w:val="Stanza"/>
        <w:ind w:firstLine="567"/>
      </w:pPr>
      <w:r>
        <w:t>Если вдруг подкрасться к двери спаленной,</w:t>
      </w:r>
    </w:p>
    <w:p w:rsidR="00FE44F0" w:rsidRDefault="00FE44F0">
      <w:pPr>
        <w:pStyle w:val="Stanza"/>
        <w:ind w:firstLine="567"/>
      </w:pPr>
      <w:r>
        <w:t>перекрестить над вами стёганье одеялово,</w:t>
      </w:r>
    </w:p>
    <w:p w:rsidR="00FE44F0" w:rsidRDefault="00FE44F0">
      <w:pPr>
        <w:pStyle w:val="Stanza"/>
        <w:ind w:firstLine="567"/>
      </w:pPr>
      <w:r>
        <w:t>знаю -</w:t>
      </w:r>
    </w:p>
    <w:p w:rsidR="00FE44F0" w:rsidRDefault="00FE44F0">
      <w:pPr>
        <w:pStyle w:val="Stanza"/>
        <w:ind w:firstLine="567"/>
      </w:pPr>
      <w:r>
        <w:t>запахнет шерстью паленной,</w:t>
      </w:r>
    </w:p>
    <w:p w:rsidR="00FE44F0" w:rsidRDefault="00FE44F0">
      <w:pPr>
        <w:pStyle w:val="Stanza"/>
        <w:ind w:firstLine="567"/>
      </w:pPr>
      <w:r>
        <w:t>и серой издымится мясо дьявола.</w:t>
      </w:r>
    </w:p>
    <w:p w:rsidR="00FE44F0" w:rsidRDefault="00FE44F0">
      <w:pPr>
        <w:pStyle w:val="Stanza"/>
        <w:ind w:firstLine="567"/>
      </w:pPr>
      <w:r>
        <w:t>А я вместо этого до утра раннего</w:t>
      </w:r>
    </w:p>
    <w:p w:rsidR="00FE44F0" w:rsidRDefault="00FE44F0">
      <w:pPr>
        <w:pStyle w:val="Stanza"/>
        <w:ind w:firstLine="567"/>
      </w:pPr>
      <w:r>
        <w:t>в ужасе, что тебя любить увели,</w:t>
      </w:r>
    </w:p>
    <w:p w:rsidR="00FE44F0" w:rsidRDefault="00FE44F0">
      <w:pPr>
        <w:pStyle w:val="Stanza"/>
        <w:ind w:firstLine="567"/>
      </w:pPr>
      <w:r>
        <w:t>метался</w:t>
      </w:r>
    </w:p>
    <w:p w:rsidR="00FE44F0" w:rsidRDefault="00FE44F0">
      <w:pPr>
        <w:pStyle w:val="Stanza"/>
        <w:ind w:firstLine="567"/>
      </w:pPr>
      <w:r>
        <w:t>и крики в строчки выгранивал,</w:t>
      </w:r>
    </w:p>
    <w:p w:rsidR="00FE44F0" w:rsidRDefault="00FE44F0">
      <w:pPr>
        <w:pStyle w:val="Stanza"/>
        <w:ind w:firstLine="567"/>
      </w:pPr>
      <w:r>
        <w:t>уже наполовину сумасшедший ювелир.</w:t>
      </w:r>
    </w:p>
    <w:p w:rsidR="00FE44F0" w:rsidRDefault="00FE44F0">
      <w:pPr>
        <w:pStyle w:val="Stanza"/>
        <w:ind w:firstLine="567"/>
      </w:pPr>
      <w:r>
        <w:t>В карты бы играть!</w:t>
      </w:r>
    </w:p>
    <w:p w:rsidR="00FE44F0" w:rsidRDefault="00FE44F0">
      <w:pPr>
        <w:pStyle w:val="Stanza"/>
        <w:ind w:firstLine="567"/>
      </w:pPr>
      <w:r>
        <w:t>В вино</w:t>
      </w:r>
    </w:p>
    <w:p w:rsidR="00FE44F0" w:rsidRDefault="00FE44F0">
      <w:pPr>
        <w:pStyle w:val="Stanza"/>
        <w:ind w:firstLine="567"/>
      </w:pPr>
      <w:r>
        <w:t>выполоскать горло сердцу изоханному.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Не надо тебя!</w:t>
      </w:r>
    </w:p>
    <w:p w:rsidR="00FE44F0" w:rsidRDefault="00FE44F0">
      <w:pPr>
        <w:pStyle w:val="Stanza"/>
        <w:ind w:firstLine="567"/>
      </w:pPr>
      <w:r>
        <w:t>Не хочу!</w:t>
      </w:r>
    </w:p>
    <w:p w:rsidR="00FE44F0" w:rsidRDefault="00FE44F0">
      <w:pPr>
        <w:pStyle w:val="Stanza"/>
        <w:ind w:firstLine="567"/>
      </w:pPr>
      <w:r>
        <w:t>Все равно</w:t>
      </w:r>
    </w:p>
    <w:p w:rsidR="00FE44F0" w:rsidRDefault="00FE44F0">
      <w:pPr>
        <w:pStyle w:val="Stanza"/>
        <w:ind w:firstLine="567"/>
      </w:pPr>
      <w:r>
        <w:t>я знаю,</w:t>
      </w:r>
    </w:p>
    <w:p w:rsidR="00FE44F0" w:rsidRDefault="00FE44F0">
      <w:pPr>
        <w:pStyle w:val="Stanza"/>
        <w:ind w:firstLine="567"/>
      </w:pPr>
      <w:r>
        <w:t>я скоро сдохну.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Если правда, что есть ты,</w:t>
      </w:r>
    </w:p>
    <w:p w:rsidR="00FE44F0" w:rsidRDefault="00FE44F0">
      <w:pPr>
        <w:pStyle w:val="Stanza"/>
        <w:ind w:firstLine="567"/>
      </w:pPr>
      <w:r>
        <w:t>боже,</w:t>
      </w:r>
    </w:p>
    <w:p w:rsidR="00FE44F0" w:rsidRDefault="00FE44F0">
      <w:pPr>
        <w:pStyle w:val="Stanza"/>
        <w:ind w:firstLine="567"/>
      </w:pPr>
      <w:r>
        <w:t>боже мой,</w:t>
      </w:r>
    </w:p>
    <w:p w:rsidR="00FE44F0" w:rsidRDefault="00FE44F0">
      <w:pPr>
        <w:pStyle w:val="Stanza"/>
        <w:ind w:firstLine="567"/>
      </w:pPr>
      <w:r>
        <w:t>если звезд ковер тобою выткан,</w:t>
      </w:r>
    </w:p>
    <w:p w:rsidR="00FE44F0" w:rsidRDefault="00FE44F0">
      <w:pPr>
        <w:pStyle w:val="Stanza"/>
        <w:ind w:firstLine="567"/>
      </w:pPr>
      <w:r>
        <w:t>если этой боли,</w:t>
      </w:r>
    </w:p>
    <w:p w:rsidR="00FE44F0" w:rsidRDefault="00FE44F0">
      <w:pPr>
        <w:pStyle w:val="Stanza"/>
        <w:ind w:firstLine="567"/>
      </w:pPr>
      <w:r>
        <w:t>ежедневно множимой,</w:t>
      </w:r>
    </w:p>
    <w:p w:rsidR="00FE44F0" w:rsidRDefault="00FE44F0">
      <w:pPr>
        <w:pStyle w:val="Stanza"/>
        <w:ind w:firstLine="567"/>
      </w:pPr>
      <w:r>
        <w:t>тобой ниспослана, господи, пытка,</w:t>
      </w:r>
    </w:p>
    <w:p w:rsidR="00FE44F0" w:rsidRDefault="00FE44F0">
      <w:pPr>
        <w:pStyle w:val="Stanza"/>
        <w:ind w:firstLine="567"/>
      </w:pPr>
      <w:r>
        <w:t>судейскую цепь надень.</w:t>
      </w:r>
    </w:p>
    <w:p w:rsidR="00FE44F0" w:rsidRDefault="00FE44F0">
      <w:pPr>
        <w:pStyle w:val="Stanza"/>
        <w:ind w:firstLine="567"/>
      </w:pPr>
      <w:r>
        <w:t>Жди моего визита.</w:t>
      </w:r>
    </w:p>
    <w:p w:rsidR="00FE44F0" w:rsidRDefault="00FE44F0">
      <w:pPr>
        <w:pStyle w:val="Stanza"/>
        <w:ind w:firstLine="567"/>
      </w:pPr>
      <w:r>
        <w:t>Я аккуратный,</w:t>
      </w:r>
    </w:p>
    <w:p w:rsidR="00FE44F0" w:rsidRDefault="00FE44F0">
      <w:pPr>
        <w:pStyle w:val="Stanza"/>
        <w:ind w:firstLine="567"/>
      </w:pPr>
      <w:r>
        <w:t>не замедлю ни на день.</w:t>
      </w:r>
    </w:p>
    <w:p w:rsidR="00FE44F0" w:rsidRDefault="00FE44F0">
      <w:pPr>
        <w:pStyle w:val="Stanza"/>
        <w:ind w:firstLine="567"/>
      </w:pPr>
      <w:r>
        <w:t>Слушай,</w:t>
      </w:r>
    </w:p>
    <w:p w:rsidR="00FE44F0" w:rsidRDefault="00FE44F0">
      <w:pPr>
        <w:pStyle w:val="Stanza"/>
        <w:ind w:firstLine="567"/>
      </w:pPr>
      <w:r>
        <w:t>всевышний инквизитор!</w:t>
      </w:r>
    </w:p>
    <w:p w:rsidR="00FE44F0" w:rsidRDefault="00FE44F0">
      <w:pPr>
        <w:pStyle w:val="Stanza"/>
        <w:ind w:firstLine="567"/>
      </w:pPr>
      <w:r>
        <w:t>Рот зажму.</w:t>
      </w:r>
    </w:p>
    <w:p w:rsidR="00FE44F0" w:rsidRDefault="00FE44F0">
      <w:pPr>
        <w:pStyle w:val="Stanza"/>
        <w:ind w:firstLine="567"/>
      </w:pPr>
      <w:r>
        <w:t>Крик ни один им</w:t>
      </w:r>
    </w:p>
    <w:p w:rsidR="00FE44F0" w:rsidRDefault="00FE44F0">
      <w:pPr>
        <w:pStyle w:val="Stanza"/>
        <w:ind w:firstLine="567"/>
      </w:pPr>
      <w:r>
        <w:t>не выпущу из искусанных губ я.</w:t>
      </w:r>
    </w:p>
    <w:p w:rsidR="00FE44F0" w:rsidRDefault="00FE44F0">
      <w:pPr>
        <w:pStyle w:val="Stanza"/>
        <w:ind w:firstLine="567"/>
      </w:pPr>
      <w:r>
        <w:lastRenderedPageBreak/>
        <w:t>Привяжи меня к кометам, как к хвостам</w:t>
      </w:r>
    </w:p>
    <w:p w:rsidR="00FE44F0" w:rsidRDefault="00FE44F0">
      <w:pPr>
        <w:pStyle w:val="Stanza"/>
        <w:ind w:firstLine="567"/>
      </w:pPr>
      <w:r>
        <w:t>лошадиным,</w:t>
      </w:r>
    </w:p>
    <w:p w:rsidR="00FE44F0" w:rsidRDefault="00FE44F0">
      <w:pPr>
        <w:pStyle w:val="Stanza"/>
        <w:ind w:firstLine="567"/>
      </w:pPr>
      <w:r>
        <w:t>и вымчи,</w:t>
      </w:r>
    </w:p>
    <w:p w:rsidR="00FE44F0" w:rsidRDefault="00FE44F0">
      <w:pPr>
        <w:pStyle w:val="Stanza"/>
        <w:ind w:firstLine="567"/>
      </w:pPr>
      <w:r>
        <w:t>рвя о звездные зубья.</w:t>
      </w:r>
    </w:p>
    <w:p w:rsidR="00FE44F0" w:rsidRDefault="00FE44F0">
      <w:pPr>
        <w:pStyle w:val="Stanza"/>
        <w:ind w:firstLine="567"/>
      </w:pPr>
      <w:r>
        <w:t>Или вот что:</w:t>
      </w:r>
    </w:p>
    <w:p w:rsidR="00FE44F0" w:rsidRDefault="00FE44F0">
      <w:pPr>
        <w:pStyle w:val="Stanza"/>
        <w:ind w:firstLine="567"/>
      </w:pPr>
      <w:r>
        <w:t>когда душа моя выселится,</w:t>
      </w:r>
    </w:p>
    <w:p w:rsidR="00FE44F0" w:rsidRDefault="00FE44F0">
      <w:pPr>
        <w:pStyle w:val="Stanza"/>
        <w:ind w:firstLine="567"/>
      </w:pPr>
      <w:r>
        <w:t>выйдет на суд твой,</w:t>
      </w:r>
    </w:p>
    <w:p w:rsidR="00FE44F0" w:rsidRDefault="00FE44F0">
      <w:pPr>
        <w:pStyle w:val="Stanza"/>
        <w:ind w:firstLine="567"/>
      </w:pPr>
      <w:r>
        <w:t>выхмурясь тупенько,</w:t>
      </w:r>
    </w:p>
    <w:p w:rsidR="00FE44F0" w:rsidRDefault="00FE44F0">
      <w:pPr>
        <w:pStyle w:val="Stanza"/>
        <w:ind w:firstLine="567"/>
      </w:pPr>
      <w:r>
        <w:t>ты,</w:t>
      </w:r>
    </w:p>
    <w:p w:rsidR="00FE44F0" w:rsidRDefault="00FE44F0">
      <w:pPr>
        <w:pStyle w:val="Stanza"/>
        <w:ind w:firstLine="567"/>
      </w:pPr>
      <w:r>
        <w:t>Млечный Путь перекинув виселицей,</w:t>
      </w:r>
    </w:p>
    <w:p w:rsidR="00FE44F0" w:rsidRDefault="00FE44F0">
      <w:pPr>
        <w:pStyle w:val="Stanza"/>
        <w:ind w:firstLine="567"/>
      </w:pPr>
      <w:r>
        <w:t>возьми и вздерни меня, преступника.</w:t>
      </w:r>
    </w:p>
    <w:p w:rsidR="00FE44F0" w:rsidRDefault="00FE44F0">
      <w:pPr>
        <w:pStyle w:val="Stanza"/>
        <w:ind w:firstLine="567"/>
      </w:pPr>
      <w:r>
        <w:t>Делай что хочешь.</w:t>
      </w:r>
    </w:p>
    <w:p w:rsidR="00FE44F0" w:rsidRDefault="00FE44F0">
      <w:pPr>
        <w:pStyle w:val="Stanza"/>
        <w:ind w:firstLine="567"/>
      </w:pPr>
      <w:r>
        <w:t>Хочешь, четвертуй.</w:t>
      </w:r>
    </w:p>
    <w:p w:rsidR="00FE44F0" w:rsidRDefault="00FE44F0">
      <w:pPr>
        <w:pStyle w:val="Stanza"/>
        <w:ind w:firstLine="567"/>
      </w:pPr>
      <w:r>
        <w:t>Я сам тебе, праведный, руки вымою.</w:t>
      </w:r>
    </w:p>
    <w:p w:rsidR="00FE44F0" w:rsidRDefault="00FE44F0">
      <w:pPr>
        <w:pStyle w:val="Stanza"/>
        <w:ind w:firstLine="567"/>
      </w:pPr>
      <w:r>
        <w:t>Только -</w:t>
      </w:r>
    </w:p>
    <w:p w:rsidR="00FE44F0" w:rsidRDefault="00FE44F0">
      <w:pPr>
        <w:pStyle w:val="Stanza"/>
        <w:ind w:firstLine="567"/>
      </w:pPr>
      <w:r>
        <w:t>слышишь! -</w:t>
      </w:r>
    </w:p>
    <w:p w:rsidR="00FE44F0" w:rsidRDefault="00FE44F0">
      <w:pPr>
        <w:pStyle w:val="Stanza"/>
        <w:ind w:firstLine="567"/>
      </w:pPr>
      <w:r>
        <w:t>убери проклятую ту,</w:t>
      </w:r>
    </w:p>
    <w:p w:rsidR="00FE44F0" w:rsidRDefault="00FE44F0">
      <w:pPr>
        <w:pStyle w:val="Stanza"/>
        <w:ind w:firstLine="567"/>
      </w:pPr>
      <w:r>
        <w:t>которую сделал моей любимою!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Версты улиц взмахами шагов мну.</w:t>
      </w:r>
    </w:p>
    <w:p w:rsidR="00FE44F0" w:rsidRDefault="00FE44F0">
      <w:pPr>
        <w:pStyle w:val="Stanza"/>
        <w:ind w:firstLine="567"/>
      </w:pPr>
      <w:r>
        <w:t>Куда я денусь, этот ад тая!</w:t>
      </w:r>
    </w:p>
    <w:p w:rsidR="00FE44F0" w:rsidRDefault="00FE44F0">
      <w:pPr>
        <w:pStyle w:val="Stanza"/>
        <w:ind w:firstLine="567"/>
      </w:pPr>
      <w:r>
        <w:t>Какому небесному Гофману</w:t>
      </w:r>
    </w:p>
    <w:p w:rsidR="00FE44F0" w:rsidRDefault="00FE44F0">
      <w:pPr>
        <w:pStyle w:val="Stanza"/>
        <w:ind w:firstLine="567"/>
      </w:pPr>
      <w:r>
        <w:t>выдумалась ты, проклятая?!</w:t>
      </w:r>
    </w:p>
    <w:p w:rsidR="00FE44F0" w:rsidRDefault="00FE44F0">
      <w:pPr>
        <w:pStyle w:val="Stanza"/>
        <w:ind w:firstLine="567"/>
      </w:pPr>
    </w:p>
    <w:p w:rsidR="00FE44F0" w:rsidRDefault="00FE44F0">
      <w:pPr>
        <w:jc w:val="left"/>
      </w:pPr>
    </w:p>
    <w:p w:rsidR="00FE44F0" w:rsidRDefault="00FE44F0">
      <w:pPr>
        <w:pStyle w:val="6"/>
        <w:rPr>
          <w:b w:val="0"/>
          <w:bCs w:val="0"/>
        </w:rPr>
      </w:pPr>
      <w:r>
        <w:t>2</w:t>
      </w:r>
      <w:r>
        <w:rPr>
          <w:b w:val="0"/>
          <w:bCs w:val="0"/>
        </w:rPr>
        <w:t xml:space="preserve"> </w:t>
      </w:r>
    </w:p>
    <w:p w:rsidR="00FE44F0" w:rsidRDefault="00FE44F0">
      <w:pPr>
        <w:pStyle w:val="6"/>
        <w:rPr>
          <w:b w:val="0"/>
          <w:bCs w:val="0"/>
        </w:rPr>
      </w:pP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И небо,</w:t>
      </w:r>
    </w:p>
    <w:p w:rsidR="00FE44F0" w:rsidRDefault="00FE44F0">
      <w:pPr>
        <w:pStyle w:val="Stanza"/>
        <w:ind w:firstLine="567"/>
      </w:pPr>
      <w:r>
        <w:t>в дымах забывшее, что голубо,</w:t>
      </w:r>
    </w:p>
    <w:p w:rsidR="00FE44F0" w:rsidRDefault="00FE44F0">
      <w:pPr>
        <w:pStyle w:val="Stanza"/>
        <w:ind w:firstLine="567"/>
      </w:pPr>
      <w:r>
        <w:t>и тучи, ободранные беженцы точно,</w:t>
      </w:r>
    </w:p>
    <w:p w:rsidR="00FE44F0" w:rsidRDefault="00FE44F0">
      <w:pPr>
        <w:pStyle w:val="Stanza"/>
        <w:ind w:firstLine="567"/>
      </w:pPr>
      <w:r>
        <w:t>вызарю в мою последнюю любовь,</w:t>
      </w:r>
    </w:p>
    <w:p w:rsidR="00FE44F0" w:rsidRDefault="00FE44F0">
      <w:pPr>
        <w:pStyle w:val="Stanza"/>
        <w:ind w:firstLine="567"/>
      </w:pPr>
      <w:r>
        <w:t>яркую, как румянец у чахоточного.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Радостью покрою рев</w:t>
      </w:r>
    </w:p>
    <w:p w:rsidR="00FE44F0" w:rsidRDefault="00FE44F0">
      <w:pPr>
        <w:pStyle w:val="Stanza"/>
        <w:ind w:firstLine="567"/>
      </w:pPr>
      <w:r>
        <w:t>скопа</w:t>
      </w:r>
    </w:p>
    <w:p w:rsidR="00FE44F0" w:rsidRDefault="00FE44F0">
      <w:pPr>
        <w:pStyle w:val="Stanza"/>
        <w:ind w:firstLine="567"/>
      </w:pPr>
      <w:r>
        <w:t>забывших о доме и уюте.</w:t>
      </w:r>
    </w:p>
    <w:p w:rsidR="00FE44F0" w:rsidRDefault="00FE44F0">
      <w:pPr>
        <w:pStyle w:val="Stanza"/>
        <w:ind w:firstLine="567"/>
      </w:pPr>
      <w:r>
        <w:t>Люди,</w:t>
      </w:r>
    </w:p>
    <w:p w:rsidR="00FE44F0" w:rsidRDefault="00FE44F0">
      <w:pPr>
        <w:pStyle w:val="Stanza"/>
        <w:ind w:firstLine="567"/>
      </w:pPr>
      <w:r>
        <w:t>слушайте!</w:t>
      </w:r>
    </w:p>
    <w:p w:rsidR="00FE44F0" w:rsidRDefault="00FE44F0">
      <w:pPr>
        <w:pStyle w:val="Stanza"/>
        <w:ind w:firstLine="567"/>
      </w:pPr>
      <w:r>
        <w:t>Вылезьте из окопов.</w:t>
      </w:r>
    </w:p>
    <w:p w:rsidR="00FE44F0" w:rsidRDefault="00FE44F0">
      <w:pPr>
        <w:pStyle w:val="Stanza"/>
        <w:ind w:firstLine="567"/>
      </w:pPr>
      <w:r>
        <w:t>После довоюете.</w:t>
      </w:r>
    </w:p>
    <w:p w:rsidR="00FE44F0" w:rsidRDefault="00FE44F0">
      <w:pPr>
        <w:pStyle w:val="Stanza"/>
        <w:ind w:firstLine="567"/>
      </w:pPr>
      <w:r>
        <w:t>Даже если,</w:t>
      </w:r>
    </w:p>
    <w:p w:rsidR="00FE44F0" w:rsidRDefault="00FE44F0">
      <w:pPr>
        <w:pStyle w:val="Stanza"/>
        <w:ind w:firstLine="567"/>
      </w:pPr>
      <w:r>
        <w:t>от крови качающийся, как Бахус,</w:t>
      </w:r>
    </w:p>
    <w:p w:rsidR="00FE44F0" w:rsidRDefault="00FE44F0">
      <w:pPr>
        <w:pStyle w:val="Stanza"/>
        <w:ind w:firstLine="567"/>
      </w:pPr>
      <w:r>
        <w:t>пьяный бой идет -</w:t>
      </w:r>
    </w:p>
    <w:p w:rsidR="00FE44F0" w:rsidRDefault="00FE44F0">
      <w:pPr>
        <w:pStyle w:val="Stanza"/>
        <w:ind w:firstLine="567"/>
      </w:pPr>
      <w:r>
        <w:t>слова любви и тогда не ветхи.</w:t>
      </w:r>
    </w:p>
    <w:p w:rsidR="00FE44F0" w:rsidRDefault="00FE44F0">
      <w:pPr>
        <w:pStyle w:val="Stanza"/>
        <w:ind w:firstLine="567"/>
      </w:pPr>
      <w:r>
        <w:t>Милые немцы!</w:t>
      </w:r>
    </w:p>
    <w:p w:rsidR="00FE44F0" w:rsidRDefault="00FE44F0">
      <w:pPr>
        <w:pStyle w:val="Stanza"/>
        <w:ind w:firstLine="567"/>
      </w:pPr>
      <w:r>
        <w:t>Я знаю,</w:t>
      </w:r>
    </w:p>
    <w:p w:rsidR="00FE44F0" w:rsidRDefault="00FE44F0">
      <w:pPr>
        <w:pStyle w:val="Stanza"/>
        <w:ind w:firstLine="567"/>
      </w:pPr>
      <w:r>
        <w:t>на губах у вас</w:t>
      </w:r>
    </w:p>
    <w:p w:rsidR="00FE44F0" w:rsidRDefault="00FE44F0">
      <w:pPr>
        <w:pStyle w:val="Stanza"/>
        <w:ind w:firstLine="567"/>
      </w:pPr>
      <w:r>
        <w:t>гётевская Гретхен.</w:t>
      </w:r>
    </w:p>
    <w:p w:rsidR="00FE44F0" w:rsidRDefault="00FE44F0">
      <w:pPr>
        <w:pStyle w:val="Stanza"/>
        <w:ind w:firstLine="567"/>
      </w:pPr>
      <w:r>
        <w:t>Француз,</w:t>
      </w:r>
    </w:p>
    <w:p w:rsidR="00FE44F0" w:rsidRDefault="00FE44F0">
      <w:pPr>
        <w:pStyle w:val="Stanza"/>
        <w:ind w:firstLine="567"/>
      </w:pPr>
      <w:r>
        <w:t>улыбаясь, на штыке мрет,</w:t>
      </w:r>
    </w:p>
    <w:p w:rsidR="00FE44F0" w:rsidRDefault="00FE44F0">
      <w:pPr>
        <w:pStyle w:val="Stanza"/>
        <w:ind w:firstLine="567"/>
      </w:pPr>
      <w:r>
        <w:t>с улыбкой разбивается подстреленный авиатор,</w:t>
      </w:r>
    </w:p>
    <w:p w:rsidR="00FE44F0" w:rsidRDefault="00FE44F0">
      <w:pPr>
        <w:pStyle w:val="Stanza"/>
        <w:ind w:firstLine="567"/>
      </w:pPr>
      <w:r>
        <w:lastRenderedPageBreak/>
        <w:t>если вспомнят</w:t>
      </w:r>
    </w:p>
    <w:p w:rsidR="00FE44F0" w:rsidRDefault="00FE44F0">
      <w:pPr>
        <w:pStyle w:val="Stanza"/>
        <w:ind w:firstLine="567"/>
      </w:pPr>
      <w:r>
        <w:t>в поцелуе рот</w:t>
      </w:r>
    </w:p>
    <w:p w:rsidR="00FE44F0" w:rsidRDefault="00FE44F0">
      <w:pPr>
        <w:pStyle w:val="Stanza"/>
        <w:ind w:firstLine="567"/>
      </w:pPr>
      <w:r>
        <w:t>твой, Травиата.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Но мне не до розовой мякоти,</w:t>
      </w:r>
    </w:p>
    <w:p w:rsidR="00FE44F0" w:rsidRDefault="00FE44F0">
      <w:pPr>
        <w:pStyle w:val="Stanza"/>
        <w:ind w:firstLine="567"/>
      </w:pPr>
      <w:r>
        <w:t>которую столетия выжуют.</w:t>
      </w:r>
    </w:p>
    <w:p w:rsidR="00FE44F0" w:rsidRDefault="00FE44F0">
      <w:pPr>
        <w:pStyle w:val="Stanza"/>
        <w:ind w:firstLine="567"/>
      </w:pPr>
      <w:r>
        <w:t>Сегодня к новым ногам лягте!</w:t>
      </w:r>
    </w:p>
    <w:p w:rsidR="00FE44F0" w:rsidRDefault="00FE44F0">
      <w:pPr>
        <w:pStyle w:val="Stanza"/>
        <w:ind w:firstLine="567"/>
      </w:pPr>
      <w:r>
        <w:t>Тебя пою,</w:t>
      </w:r>
    </w:p>
    <w:p w:rsidR="00FE44F0" w:rsidRDefault="00FE44F0">
      <w:pPr>
        <w:pStyle w:val="Stanza"/>
        <w:ind w:firstLine="567"/>
      </w:pPr>
      <w:r>
        <w:t>накрашенную,</w:t>
      </w:r>
    </w:p>
    <w:p w:rsidR="00FE44F0" w:rsidRDefault="00FE44F0">
      <w:pPr>
        <w:pStyle w:val="Stanza"/>
        <w:ind w:firstLine="567"/>
      </w:pPr>
      <w:r>
        <w:t>рыжую.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Может быть, от дней этих,</w:t>
      </w:r>
    </w:p>
    <w:p w:rsidR="00FE44F0" w:rsidRDefault="00FE44F0">
      <w:pPr>
        <w:pStyle w:val="Stanza"/>
        <w:ind w:firstLine="567"/>
      </w:pPr>
      <w:r>
        <w:t>жутких, как штыков острия,</w:t>
      </w:r>
    </w:p>
    <w:p w:rsidR="00FE44F0" w:rsidRDefault="00FE44F0">
      <w:pPr>
        <w:pStyle w:val="Stanza"/>
        <w:ind w:firstLine="567"/>
      </w:pPr>
      <w:r>
        <w:t>когда столетия выбелят бороду,</w:t>
      </w:r>
    </w:p>
    <w:p w:rsidR="00FE44F0" w:rsidRDefault="00FE44F0">
      <w:pPr>
        <w:pStyle w:val="Stanza"/>
        <w:ind w:firstLine="567"/>
      </w:pPr>
      <w:r>
        <w:t>останемся только</w:t>
      </w:r>
    </w:p>
    <w:p w:rsidR="00FE44F0" w:rsidRDefault="00FE44F0">
      <w:pPr>
        <w:pStyle w:val="Stanza"/>
        <w:ind w:firstLine="567"/>
      </w:pPr>
      <w:r>
        <w:t>ты</w:t>
      </w:r>
    </w:p>
    <w:p w:rsidR="00FE44F0" w:rsidRDefault="00FE44F0">
      <w:pPr>
        <w:pStyle w:val="Stanza"/>
        <w:ind w:firstLine="567"/>
      </w:pPr>
      <w:r>
        <w:t>и я,</w:t>
      </w:r>
    </w:p>
    <w:p w:rsidR="00FE44F0" w:rsidRDefault="00FE44F0">
      <w:pPr>
        <w:pStyle w:val="Stanza"/>
        <w:ind w:firstLine="567"/>
      </w:pPr>
      <w:r>
        <w:t>бросающийся за тобой от города к городу.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Будешь за море отдана,</w:t>
      </w:r>
    </w:p>
    <w:p w:rsidR="00FE44F0" w:rsidRDefault="00FE44F0">
      <w:pPr>
        <w:pStyle w:val="Stanza"/>
        <w:ind w:firstLine="567"/>
      </w:pPr>
      <w:r>
        <w:t>спрячешься у ночи в норе -</w:t>
      </w:r>
    </w:p>
    <w:p w:rsidR="00FE44F0" w:rsidRDefault="00FE44F0">
      <w:pPr>
        <w:pStyle w:val="Stanza"/>
        <w:ind w:firstLine="567"/>
      </w:pPr>
      <w:r>
        <w:t>я в тебя вцелую сквозь туманы Лондона</w:t>
      </w:r>
    </w:p>
    <w:p w:rsidR="00FE44F0" w:rsidRDefault="00FE44F0">
      <w:pPr>
        <w:pStyle w:val="Stanza"/>
        <w:ind w:firstLine="567"/>
      </w:pPr>
      <w:r>
        <w:t>огненные губы фонарей.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 зное пустыни вытянешь караваны,</w:t>
      </w:r>
    </w:p>
    <w:p w:rsidR="00FE44F0" w:rsidRDefault="00FE44F0">
      <w:pPr>
        <w:pStyle w:val="Stanza"/>
        <w:ind w:firstLine="567"/>
      </w:pPr>
      <w:r>
        <w:t>где львы начеку,-</w:t>
      </w:r>
    </w:p>
    <w:p w:rsidR="00FE44F0" w:rsidRDefault="00FE44F0">
      <w:pPr>
        <w:pStyle w:val="Stanza"/>
        <w:ind w:firstLine="567"/>
      </w:pPr>
      <w:r>
        <w:t>тебе</w:t>
      </w:r>
    </w:p>
    <w:p w:rsidR="00FE44F0" w:rsidRDefault="00FE44F0">
      <w:pPr>
        <w:pStyle w:val="Stanza"/>
        <w:ind w:firstLine="567"/>
      </w:pPr>
      <w:r>
        <w:t>под пылью, ветром рваной,</w:t>
      </w:r>
    </w:p>
    <w:p w:rsidR="00FE44F0" w:rsidRDefault="00FE44F0">
      <w:pPr>
        <w:pStyle w:val="Stanza"/>
        <w:ind w:firstLine="567"/>
      </w:pPr>
      <w:r>
        <w:t>положу Сахарой горящую щеку.</w:t>
      </w:r>
    </w:p>
    <w:p w:rsidR="00FE44F0" w:rsidRDefault="00FE44F0">
      <w:pPr>
        <w:pStyle w:val="Stanza"/>
        <w:ind w:firstLine="567"/>
      </w:pPr>
      <w:r>
        <w:t>Улыбку в губы вложишь,</w:t>
      </w:r>
    </w:p>
    <w:p w:rsidR="00FE44F0" w:rsidRDefault="00FE44F0">
      <w:pPr>
        <w:pStyle w:val="Stanza"/>
        <w:ind w:firstLine="567"/>
      </w:pPr>
      <w:r>
        <w:t>смотришь -</w:t>
      </w:r>
    </w:p>
    <w:p w:rsidR="00FE44F0" w:rsidRDefault="00FE44F0">
      <w:pPr>
        <w:pStyle w:val="Stanza"/>
        <w:ind w:firstLine="567"/>
      </w:pPr>
      <w:r>
        <w:t>тореадор хорош как!</w:t>
      </w:r>
    </w:p>
    <w:p w:rsidR="00FE44F0" w:rsidRDefault="00FE44F0">
      <w:pPr>
        <w:pStyle w:val="Stanza"/>
        <w:ind w:firstLine="567"/>
      </w:pPr>
      <w:r>
        <w:t>И вдруг я</w:t>
      </w:r>
    </w:p>
    <w:p w:rsidR="00FE44F0" w:rsidRDefault="00FE44F0">
      <w:pPr>
        <w:pStyle w:val="Stanza"/>
        <w:ind w:firstLine="567"/>
      </w:pPr>
      <w:r>
        <w:t>ревность метну в ложи</w:t>
      </w:r>
    </w:p>
    <w:p w:rsidR="00FE44F0" w:rsidRDefault="00FE44F0">
      <w:pPr>
        <w:pStyle w:val="Stanza"/>
        <w:ind w:firstLine="567"/>
      </w:pPr>
      <w:r>
        <w:t>мрущим глазом быка.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Вынесешь на мост шаг рассеянный -</w:t>
      </w:r>
    </w:p>
    <w:p w:rsidR="00FE44F0" w:rsidRDefault="00FE44F0">
      <w:pPr>
        <w:pStyle w:val="Stanza"/>
        <w:ind w:firstLine="567"/>
      </w:pPr>
      <w:r>
        <w:t>думать,</w:t>
      </w:r>
    </w:p>
    <w:p w:rsidR="00FE44F0" w:rsidRDefault="00FE44F0">
      <w:pPr>
        <w:pStyle w:val="Stanza"/>
        <w:ind w:firstLine="567"/>
      </w:pPr>
      <w:r>
        <w:t>хорошо внизу бы.</w:t>
      </w:r>
    </w:p>
    <w:p w:rsidR="00FE44F0" w:rsidRDefault="00FE44F0">
      <w:pPr>
        <w:pStyle w:val="Stanza"/>
        <w:ind w:firstLine="567"/>
      </w:pPr>
      <w:r>
        <w:t>Это я</w:t>
      </w:r>
    </w:p>
    <w:p w:rsidR="00FE44F0" w:rsidRDefault="00FE44F0">
      <w:pPr>
        <w:pStyle w:val="Stanza"/>
        <w:ind w:firstLine="567"/>
      </w:pPr>
      <w:r>
        <w:t>под мостом разлился Сеной,</w:t>
      </w:r>
    </w:p>
    <w:p w:rsidR="00FE44F0" w:rsidRDefault="00FE44F0">
      <w:pPr>
        <w:pStyle w:val="Stanza"/>
        <w:ind w:firstLine="567"/>
      </w:pPr>
      <w:r>
        <w:t>зову,</w:t>
      </w:r>
    </w:p>
    <w:p w:rsidR="00FE44F0" w:rsidRDefault="00FE44F0">
      <w:pPr>
        <w:pStyle w:val="Stanza"/>
        <w:ind w:firstLine="567"/>
      </w:pPr>
      <w:r>
        <w:t>скалю гнилые зубы.</w:t>
      </w:r>
    </w:p>
    <w:p w:rsidR="00FE44F0" w:rsidRDefault="00FE44F0">
      <w:pPr>
        <w:pStyle w:val="Stanza"/>
        <w:ind w:firstLine="567"/>
      </w:pPr>
      <w:r>
        <w:t>С другим зажгешь в огне рысаков</w:t>
      </w:r>
    </w:p>
    <w:p w:rsidR="00FE44F0" w:rsidRDefault="00FE44F0">
      <w:pPr>
        <w:pStyle w:val="Stanza"/>
        <w:ind w:firstLine="567"/>
      </w:pPr>
      <w:r>
        <w:t>Стрелку или Сокольники.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Это я, взобравшись туда высоко,</w:t>
      </w:r>
    </w:p>
    <w:p w:rsidR="00FE44F0" w:rsidRDefault="00FE44F0">
      <w:pPr>
        <w:pStyle w:val="Stanza"/>
        <w:ind w:firstLine="567"/>
      </w:pPr>
      <w:r>
        <w:t>луной томлю, ждущий и голенький.</w:t>
      </w:r>
    </w:p>
    <w:p w:rsidR="00FE44F0" w:rsidRDefault="00FE44F0">
      <w:pPr>
        <w:pStyle w:val="Stanza"/>
        <w:ind w:firstLine="567"/>
      </w:pPr>
      <w:r>
        <w:t>Сильный,</w:t>
      </w:r>
    </w:p>
    <w:p w:rsidR="00FE44F0" w:rsidRDefault="00FE44F0">
      <w:pPr>
        <w:pStyle w:val="Stanza"/>
        <w:ind w:firstLine="567"/>
      </w:pPr>
      <w:r>
        <w:t>понадоблюсь им я -</w:t>
      </w:r>
    </w:p>
    <w:p w:rsidR="00FE44F0" w:rsidRDefault="00FE44F0">
      <w:pPr>
        <w:pStyle w:val="Stanza"/>
        <w:ind w:firstLine="567"/>
      </w:pPr>
      <w:r>
        <w:t>велят:</w:t>
      </w:r>
    </w:p>
    <w:p w:rsidR="00FE44F0" w:rsidRDefault="00FE44F0">
      <w:pPr>
        <w:pStyle w:val="Stanza"/>
        <w:ind w:firstLine="567"/>
      </w:pPr>
      <w:r>
        <w:t>себя на войне убей!</w:t>
      </w:r>
    </w:p>
    <w:p w:rsidR="00FE44F0" w:rsidRDefault="00FE44F0">
      <w:pPr>
        <w:pStyle w:val="Stanza"/>
        <w:ind w:firstLine="567"/>
      </w:pPr>
      <w:r>
        <w:lastRenderedPageBreak/>
        <w:t>Последним будет</w:t>
      </w:r>
    </w:p>
    <w:p w:rsidR="00FE44F0" w:rsidRDefault="00FE44F0">
      <w:pPr>
        <w:pStyle w:val="Stanza"/>
        <w:ind w:firstLine="567"/>
      </w:pPr>
      <w:r>
        <w:t>твое имя,</w:t>
      </w:r>
    </w:p>
    <w:p w:rsidR="00FE44F0" w:rsidRDefault="00FE44F0">
      <w:pPr>
        <w:pStyle w:val="Stanza"/>
        <w:ind w:firstLine="567"/>
      </w:pPr>
      <w:r>
        <w:t>запекшееся на выдранной ядром губе.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Короной кончу?</w:t>
      </w:r>
    </w:p>
    <w:p w:rsidR="00FE44F0" w:rsidRDefault="00FE44F0">
      <w:pPr>
        <w:pStyle w:val="Stanza"/>
        <w:ind w:firstLine="567"/>
      </w:pPr>
      <w:r>
        <w:t>Святой Еленой?</w:t>
      </w:r>
    </w:p>
    <w:p w:rsidR="00FE44F0" w:rsidRDefault="00FE44F0">
      <w:pPr>
        <w:pStyle w:val="Stanza"/>
        <w:ind w:firstLine="567"/>
      </w:pPr>
      <w:r>
        <w:t>Буре жизни оседлав валы,</w:t>
      </w:r>
    </w:p>
    <w:p w:rsidR="00FE44F0" w:rsidRDefault="00FE44F0">
      <w:pPr>
        <w:pStyle w:val="Stanza"/>
        <w:ind w:firstLine="567"/>
      </w:pPr>
      <w:r>
        <w:t>я - равный кандидат</w:t>
      </w:r>
    </w:p>
    <w:p w:rsidR="00FE44F0" w:rsidRDefault="00FE44F0">
      <w:pPr>
        <w:pStyle w:val="Stanza"/>
        <w:ind w:firstLine="567"/>
      </w:pPr>
      <w:r>
        <w:t>и на царя вселенной,</w:t>
      </w:r>
    </w:p>
    <w:p w:rsidR="00FE44F0" w:rsidRDefault="00FE44F0">
      <w:pPr>
        <w:pStyle w:val="Stanza"/>
        <w:ind w:firstLine="567"/>
      </w:pPr>
      <w:r>
        <w:t>и на</w:t>
      </w:r>
    </w:p>
    <w:p w:rsidR="00FE44F0" w:rsidRDefault="00FE44F0">
      <w:pPr>
        <w:pStyle w:val="Stanza"/>
        <w:ind w:firstLine="567"/>
      </w:pPr>
      <w:r>
        <w:t>кандалы.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Быть царем назначено мне -</w:t>
      </w:r>
    </w:p>
    <w:p w:rsidR="00FE44F0" w:rsidRDefault="00FE44F0">
      <w:pPr>
        <w:pStyle w:val="Stanza"/>
        <w:ind w:firstLine="567"/>
      </w:pPr>
      <w:r>
        <w:t>твое личико</w:t>
      </w:r>
    </w:p>
    <w:p w:rsidR="00FE44F0" w:rsidRDefault="00FE44F0">
      <w:pPr>
        <w:pStyle w:val="Stanza"/>
        <w:ind w:firstLine="567"/>
      </w:pPr>
      <w:r>
        <w:t>на солнечном золоте моих монет</w:t>
      </w:r>
    </w:p>
    <w:p w:rsidR="00FE44F0" w:rsidRDefault="00FE44F0">
      <w:pPr>
        <w:pStyle w:val="Stanza"/>
        <w:ind w:firstLine="567"/>
      </w:pPr>
      <w:r>
        <w:t>велю народу:</w:t>
      </w:r>
    </w:p>
    <w:p w:rsidR="00FE44F0" w:rsidRDefault="00FE44F0">
      <w:pPr>
        <w:pStyle w:val="Stanza"/>
        <w:ind w:firstLine="567"/>
      </w:pPr>
      <w:r>
        <w:t>вычекань!</w:t>
      </w:r>
    </w:p>
    <w:p w:rsidR="00FE44F0" w:rsidRDefault="00FE44F0">
      <w:pPr>
        <w:pStyle w:val="Stanza"/>
        <w:ind w:firstLine="567"/>
      </w:pPr>
      <w:r>
        <w:t>А там,</w:t>
      </w:r>
    </w:p>
    <w:p w:rsidR="00FE44F0" w:rsidRDefault="00FE44F0">
      <w:pPr>
        <w:pStyle w:val="Stanza"/>
        <w:ind w:firstLine="567"/>
      </w:pPr>
      <w:r>
        <w:t>где тундрой мир вылинял,</w:t>
      </w:r>
    </w:p>
    <w:p w:rsidR="00FE44F0" w:rsidRDefault="00FE44F0">
      <w:pPr>
        <w:pStyle w:val="Stanza"/>
        <w:ind w:firstLine="567"/>
      </w:pPr>
      <w:r>
        <w:t>где с северным ветром ведет река торги,-</w:t>
      </w:r>
    </w:p>
    <w:p w:rsidR="00FE44F0" w:rsidRDefault="00FE44F0">
      <w:pPr>
        <w:pStyle w:val="Stanza"/>
        <w:ind w:firstLine="567"/>
      </w:pPr>
      <w:r>
        <w:t>на цепь нацарапаю имя Лилино</w:t>
      </w:r>
    </w:p>
    <w:p w:rsidR="00FE44F0" w:rsidRDefault="00FE44F0">
      <w:pPr>
        <w:pStyle w:val="Stanza"/>
        <w:ind w:firstLine="567"/>
      </w:pPr>
      <w:r>
        <w:t>и цепь исцелую во мраке каторги.</w:t>
      </w:r>
    </w:p>
    <w:p w:rsidR="00FE44F0" w:rsidRDefault="00FE44F0">
      <w:pPr>
        <w:pStyle w:val="Stanza"/>
        <w:ind w:firstLine="567"/>
      </w:pPr>
      <w:r>
        <w:t>Слушайте ж, забывшие, что небо голубо,</w:t>
      </w:r>
    </w:p>
    <w:p w:rsidR="00FE44F0" w:rsidRDefault="00FE44F0">
      <w:pPr>
        <w:pStyle w:val="Stanza"/>
        <w:ind w:firstLine="567"/>
      </w:pPr>
      <w:r>
        <w:t>выщетинившиеся,</w:t>
      </w:r>
    </w:p>
    <w:p w:rsidR="00FE44F0" w:rsidRDefault="00FE44F0">
      <w:pPr>
        <w:pStyle w:val="Stanza"/>
        <w:ind w:firstLine="567"/>
      </w:pPr>
      <w:r>
        <w:t>звери точно!</w:t>
      </w:r>
    </w:p>
    <w:p w:rsidR="00FE44F0" w:rsidRDefault="00FE44F0">
      <w:pPr>
        <w:pStyle w:val="Stanza"/>
        <w:ind w:firstLine="567"/>
      </w:pPr>
      <w:r>
        <w:t>Это, может быть,</w:t>
      </w:r>
    </w:p>
    <w:p w:rsidR="00FE44F0" w:rsidRDefault="00FE44F0">
      <w:pPr>
        <w:pStyle w:val="Stanza"/>
        <w:ind w:firstLine="567"/>
      </w:pPr>
      <w:r>
        <w:t>последняя в мире любовь</w:t>
      </w:r>
    </w:p>
    <w:p w:rsidR="00FE44F0" w:rsidRDefault="00FE44F0">
      <w:pPr>
        <w:pStyle w:val="Stanza"/>
        <w:ind w:firstLine="567"/>
      </w:pPr>
      <w:r>
        <w:t>вызарилась румянцем чахоточного.</w:t>
      </w:r>
    </w:p>
    <w:p w:rsidR="00FE44F0" w:rsidRDefault="00FE44F0">
      <w:pPr>
        <w:pStyle w:val="Stanza"/>
        <w:ind w:firstLine="567"/>
      </w:pPr>
    </w:p>
    <w:p w:rsidR="00FE44F0" w:rsidRDefault="00FE44F0">
      <w:pPr>
        <w:jc w:val="left"/>
      </w:pPr>
    </w:p>
    <w:p w:rsidR="00FE44F0" w:rsidRDefault="00FE44F0">
      <w:pPr>
        <w:pStyle w:val="6"/>
        <w:rPr>
          <w:b w:val="0"/>
          <w:bCs w:val="0"/>
        </w:rPr>
      </w:pPr>
      <w:r>
        <w:t>3</w:t>
      </w:r>
      <w:r>
        <w:rPr>
          <w:b w:val="0"/>
          <w:bCs w:val="0"/>
        </w:rPr>
        <w:t xml:space="preserve"> </w:t>
      </w:r>
    </w:p>
    <w:p w:rsidR="00FE44F0" w:rsidRDefault="00FE44F0">
      <w:pPr>
        <w:pStyle w:val="6"/>
        <w:rPr>
          <w:b w:val="0"/>
          <w:bCs w:val="0"/>
        </w:rPr>
      </w:pP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Забуду год, день, число.</w:t>
      </w:r>
    </w:p>
    <w:p w:rsidR="00FE44F0" w:rsidRDefault="00FE44F0">
      <w:pPr>
        <w:pStyle w:val="Stanza"/>
        <w:ind w:firstLine="567"/>
      </w:pPr>
      <w:r>
        <w:t>Запрусь одинокий с листом бумаги я.</w:t>
      </w:r>
    </w:p>
    <w:p w:rsidR="00FE44F0" w:rsidRDefault="00FE44F0">
      <w:pPr>
        <w:pStyle w:val="Stanza"/>
        <w:ind w:firstLine="567"/>
      </w:pPr>
      <w:r>
        <w:t>Творись, просветленных страданием слов</w:t>
      </w:r>
    </w:p>
    <w:p w:rsidR="00FE44F0" w:rsidRDefault="00FE44F0">
      <w:pPr>
        <w:pStyle w:val="Stanza"/>
        <w:ind w:firstLine="567"/>
      </w:pPr>
      <w:r>
        <w:t>нечеловечья магия!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Сегодня, только вошел к вам,</w:t>
      </w:r>
    </w:p>
    <w:p w:rsidR="00FE44F0" w:rsidRDefault="00FE44F0">
      <w:pPr>
        <w:pStyle w:val="Stanza"/>
        <w:ind w:firstLine="567"/>
      </w:pPr>
      <w:r>
        <w:t>почувствовал -</w:t>
      </w:r>
    </w:p>
    <w:p w:rsidR="00FE44F0" w:rsidRDefault="00FE44F0">
      <w:pPr>
        <w:pStyle w:val="Stanza"/>
        <w:ind w:firstLine="567"/>
      </w:pPr>
      <w:r>
        <w:t>в доме неладно.</w:t>
      </w:r>
    </w:p>
    <w:p w:rsidR="00FE44F0" w:rsidRDefault="00FE44F0">
      <w:pPr>
        <w:pStyle w:val="Stanza"/>
        <w:ind w:firstLine="567"/>
      </w:pPr>
      <w:r>
        <w:t>Ты что-то таила в шелковом платье,</w:t>
      </w:r>
    </w:p>
    <w:p w:rsidR="00FE44F0" w:rsidRDefault="00FE44F0">
      <w:pPr>
        <w:pStyle w:val="Stanza"/>
        <w:ind w:firstLine="567"/>
      </w:pPr>
      <w:r>
        <w:t>и ширился в воздухе запах ладана.</w:t>
      </w:r>
    </w:p>
    <w:p w:rsidR="00FE44F0" w:rsidRDefault="00FE44F0">
      <w:pPr>
        <w:pStyle w:val="Stanza"/>
        <w:ind w:firstLine="567"/>
      </w:pPr>
      <w:r>
        <w:t>Рада?</w:t>
      </w:r>
    </w:p>
    <w:p w:rsidR="00FE44F0" w:rsidRDefault="00FE44F0">
      <w:pPr>
        <w:pStyle w:val="Stanza"/>
        <w:ind w:firstLine="567"/>
      </w:pPr>
      <w:r>
        <w:t>Холодное</w:t>
      </w:r>
    </w:p>
    <w:p w:rsidR="00FE44F0" w:rsidRDefault="00FE44F0">
      <w:pPr>
        <w:pStyle w:val="Stanza"/>
        <w:ind w:firstLine="567"/>
      </w:pPr>
      <w:r>
        <w:t>"очень".</w:t>
      </w:r>
    </w:p>
    <w:p w:rsidR="00FE44F0" w:rsidRDefault="00FE44F0">
      <w:pPr>
        <w:pStyle w:val="Stanza"/>
        <w:ind w:firstLine="567"/>
      </w:pPr>
      <w:r>
        <w:t>Смятеньем разбита разума ограда.</w:t>
      </w:r>
    </w:p>
    <w:p w:rsidR="00FE44F0" w:rsidRDefault="00FE44F0">
      <w:pPr>
        <w:pStyle w:val="Stanza"/>
        <w:ind w:firstLine="567"/>
      </w:pPr>
      <w:r>
        <w:t>Я отчаянье громозжу, горящ и лихорадочен.</w:t>
      </w:r>
    </w:p>
    <w:p w:rsidR="00FE44F0" w:rsidRDefault="00FE44F0">
      <w:pPr>
        <w:pStyle w:val="Stanza"/>
        <w:ind w:firstLine="567"/>
      </w:pPr>
      <w:r>
        <w:t>Послушай,</w:t>
      </w:r>
    </w:p>
    <w:p w:rsidR="00FE44F0" w:rsidRDefault="00FE44F0">
      <w:pPr>
        <w:pStyle w:val="Stanza"/>
        <w:ind w:firstLine="567"/>
      </w:pPr>
      <w:r>
        <w:t>все равно</w:t>
      </w:r>
    </w:p>
    <w:p w:rsidR="00FE44F0" w:rsidRDefault="00FE44F0">
      <w:pPr>
        <w:pStyle w:val="Stanza"/>
        <w:ind w:firstLine="567"/>
      </w:pPr>
      <w:r>
        <w:t>не спрячешь трупа.</w:t>
      </w:r>
    </w:p>
    <w:p w:rsidR="00FE44F0" w:rsidRDefault="00FE44F0">
      <w:pPr>
        <w:pStyle w:val="Stanza"/>
        <w:ind w:firstLine="567"/>
      </w:pPr>
      <w:r>
        <w:t>Страшное слово на голову лавь!</w:t>
      </w:r>
    </w:p>
    <w:p w:rsidR="00FE44F0" w:rsidRDefault="00FE44F0">
      <w:pPr>
        <w:pStyle w:val="Stanza"/>
        <w:ind w:firstLine="567"/>
      </w:pPr>
      <w:r>
        <w:lastRenderedPageBreak/>
        <w:t>Все равно</w:t>
      </w:r>
    </w:p>
    <w:p w:rsidR="00FE44F0" w:rsidRDefault="00FE44F0">
      <w:pPr>
        <w:pStyle w:val="Stanza"/>
        <w:ind w:firstLine="567"/>
      </w:pPr>
      <w:r>
        <w:t>твой каждый мускул</w:t>
      </w:r>
    </w:p>
    <w:p w:rsidR="00FE44F0" w:rsidRDefault="00FE44F0">
      <w:pPr>
        <w:pStyle w:val="Stanza"/>
        <w:ind w:firstLine="567"/>
      </w:pPr>
      <w:r>
        <w:t>как в рупор</w:t>
      </w:r>
    </w:p>
    <w:p w:rsidR="00FE44F0" w:rsidRDefault="00FE44F0">
      <w:pPr>
        <w:pStyle w:val="Stanza"/>
        <w:ind w:firstLine="567"/>
      </w:pPr>
      <w:r>
        <w:t>трубит:</w:t>
      </w:r>
    </w:p>
    <w:p w:rsidR="00FE44F0" w:rsidRDefault="00FE44F0">
      <w:pPr>
        <w:pStyle w:val="Stanza"/>
        <w:ind w:firstLine="567"/>
      </w:pPr>
      <w:r>
        <w:t>умерла, умерла, умерла!</w:t>
      </w:r>
    </w:p>
    <w:p w:rsidR="00FE44F0" w:rsidRDefault="00FE44F0">
      <w:pPr>
        <w:pStyle w:val="Stanza"/>
        <w:ind w:firstLine="567"/>
      </w:pPr>
      <w:r>
        <w:t>Нет,</w:t>
      </w:r>
    </w:p>
    <w:p w:rsidR="00FE44F0" w:rsidRDefault="00FE44F0">
      <w:pPr>
        <w:pStyle w:val="Stanza"/>
        <w:ind w:firstLine="567"/>
      </w:pPr>
      <w:r>
        <w:t>ответь.</w:t>
      </w:r>
    </w:p>
    <w:p w:rsidR="00FE44F0" w:rsidRDefault="00FE44F0">
      <w:pPr>
        <w:pStyle w:val="Stanza"/>
        <w:ind w:firstLine="567"/>
      </w:pPr>
      <w:r>
        <w:t>Не лги!</w:t>
      </w:r>
    </w:p>
    <w:p w:rsidR="00FE44F0" w:rsidRDefault="00FE44F0">
      <w:pPr>
        <w:pStyle w:val="Stanza"/>
        <w:ind w:firstLine="567"/>
      </w:pPr>
      <w:r>
        <w:t>(Как я такой уйду назад?)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Ямами двух могил</w:t>
      </w:r>
    </w:p>
    <w:p w:rsidR="00FE44F0" w:rsidRDefault="00FE44F0">
      <w:pPr>
        <w:pStyle w:val="Stanza"/>
        <w:ind w:firstLine="567"/>
      </w:pPr>
      <w:r>
        <w:t>вырылись в лице твоем глаза.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Могилы глубятся.</w:t>
      </w:r>
    </w:p>
    <w:p w:rsidR="00FE44F0" w:rsidRDefault="00FE44F0">
      <w:pPr>
        <w:pStyle w:val="Stanza"/>
        <w:ind w:firstLine="567"/>
      </w:pPr>
      <w:r>
        <w:t>Нету дна там.</w:t>
      </w:r>
    </w:p>
    <w:p w:rsidR="00FE44F0" w:rsidRDefault="00FE44F0">
      <w:pPr>
        <w:pStyle w:val="Stanza"/>
        <w:ind w:firstLine="567"/>
      </w:pPr>
      <w:r>
        <w:t>Кажется,</w:t>
      </w:r>
    </w:p>
    <w:p w:rsidR="00FE44F0" w:rsidRDefault="00FE44F0">
      <w:pPr>
        <w:pStyle w:val="Stanza"/>
        <w:ind w:firstLine="567"/>
      </w:pPr>
      <w:r>
        <w:t>рухну с помоста дней.</w:t>
      </w:r>
    </w:p>
    <w:p w:rsidR="00FE44F0" w:rsidRDefault="00FE44F0">
      <w:pPr>
        <w:pStyle w:val="Stanza"/>
        <w:ind w:firstLine="567"/>
      </w:pPr>
      <w:r>
        <w:t>Я душу над пропастью натянул канатом,</w:t>
      </w:r>
    </w:p>
    <w:p w:rsidR="00FE44F0" w:rsidRDefault="00FE44F0">
      <w:pPr>
        <w:pStyle w:val="Stanza"/>
        <w:ind w:firstLine="567"/>
      </w:pPr>
      <w:r>
        <w:t>жонглируя словами, закачался над ней.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Знаю,</w:t>
      </w:r>
    </w:p>
    <w:p w:rsidR="00FE44F0" w:rsidRDefault="00FE44F0">
      <w:pPr>
        <w:pStyle w:val="Stanza"/>
        <w:ind w:firstLine="567"/>
      </w:pPr>
      <w:r>
        <w:t>любовь его износила уже.</w:t>
      </w:r>
    </w:p>
    <w:p w:rsidR="00FE44F0" w:rsidRDefault="00FE44F0">
      <w:pPr>
        <w:pStyle w:val="Stanza"/>
        <w:ind w:firstLine="567"/>
      </w:pPr>
      <w:r>
        <w:t>Скуку угадываю по стольким признакам.</w:t>
      </w:r>
    </w:p>
    <w:p w:rsidR="00FE44F0" w:rsidRDefault="00FE44F0">
      <w:pPr>
        <w:pStyle w:val="Stanza"/>
        <w:ind w:firstLine="567"/>
      </w:pPr>
      <w:r>
        <w:t>Вымолоди себя в моей душе.</w:t>
      </w:r>
    </w:p>
    <w:p w:rsidR="00FE44F0" w:rsidRDefault="00FE44F0">
      <w:pPr>
        <w:pStyle w:val="Stanza"/>
        <w:ind w:firstLine="567"/>
      </w:pPr>
      <w:r>
        <w:t>Празднику тела сердце вызнакомь.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Знаю,</w:t>
      </w:r>
    </w:p>
    <w:p w:rsidR="00FE44F0" w:rsidRDefault="00FE44F0">
      <w:pPr>
        <w:pStyle w:val="Stanza"/>
        <w:ind w:firstLine="567"/>
      </w:pPr>
      <w:r>
        <w:t>каждый за женщину платит.</w:t>
      </w:r>
    </w:p>
    <w:p w:rsidR="00FE44F0" w:rsidRDefault="00FE44F0">
      <w:pPr>
        <w:pStyle w:val="Stanza"/>
        <w:ind w:firstLine="567"/>
      </w:pPr>
      <w:r>
        <w:t>Ничего,</w:t>
      </w:r>
    </w:p>
    <w:p w:rsidR="00FE44F0" w:rsidRDefault="00FE44F0">
      <w:pPr>
        <w:pStyle w:val="Stanza"/>
        <w:ind w:firstLine="567"/>
      </w:pPr>
      <w:r>
        <w:t>если пока</w:t>
      </w:r>
    </w:p>
    <w:p w:rsidR="00FE44F0" w:rsidRDefault="00FE44F0">
      <w:pPr>
        <w:pStyle w:val="Stanza"/>
        <w:ind w:firstLine="567"/>
      </w:pPr>
      <w:r>
        <w:t>тебя вместо шика парижских платьев</w:t>
      </w:r>
    </w:p>
    <w:p w:rsidR="00FE44F0" w:rsidRDefault="00FE44F0">
      <w:pPr>
        <w:pStyle w:val="Stanza"/>
        <w:ind w:firstLine="567"/>
      </w:pPr>
      <w:r>
        <w:t>одену в дым табака.</w:t>
      </w:r>
    </w:p>
    <w:p w:rsidR="00FE44F0" w:rsidRDefault="00FE44F0">
      <w:pPr>
        <w:pStyle w:val="Stanza"/>
        <w:ind w:firstLine="567"/>
      </w:pPr>
      <w:r>
        <w:t>Любовь мою,</w:t>
      </w:r>
    </w:p>
    <w:p w:rsidR="00FE44F0" w:rsidRDefault="00FE44F0">
      <w:pPr>
        <w:pStyle w:val="Stanza"/>
        <w:ind w:firstLine="567"/>
      </w:pPr>
      <w:r>
        <w:t>как апостол во время оно,</w:t>
      </w:r>
    </w:p>
    <w:p w:rsidR="00FE44F0" w:rsidRDefault="00FE44F0">
      <w:pPr>
        <w:pStyle w:val="Stanza"/>
        <w:ind w:firstLine="567"/>
      </w:pPr>
      <w:r>
        <w:t>по тысяче тысяч разнесу дорог.</w:t>
      </w:r>
    </w:p>
    <w:p w:rsidR="00FE44F0" w:rsidRDefault="00FE44F0">
      <w:pPr>
        <w:pStyle w:val="Stanza"/>
        <w:ind w:firstLine="567"/>
      </w:pPr>
      <w:r>
        <w:t>Тебе в веках уготована корона,</w:t>
      </w:r>
    </w:p>
    <w:p w:rsidR="00FE44F0" w:rsidRDefault="00FE44F0">
      <w:pPr>
        <w:pStyle w:val="Stanza"/>
        <w:ind w:firstLine="567"/>
      </w:pPr>
      <w:r>
        <w:t>а в короне слова мои -</w:t>
      </w:r>
    </w:p>
    <w:p w:rsidR="00FE44F0" w:rsidRDefault="00FE44F0">
      <w:pPr>
        <w:pStyle w:val="Stanza"/>
        <w:ind w:firstLine="567"/>
      </w:pPr>
      <w:r>
        <w:t>радугой судорог.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Как слоны стопудовыми играми</w:t>
      </w:r>
    </w:p>
    <w:p w:rsidR="00FE44F0" w:rsidRDefault="00FE44F0">
      <w:pPr>
        <w:pStyle w:val="Stanza"/>
        <w:ind w:firstLine="567"/>
      </w:pPr>
      <w:r>
        <w:t>завершали победу Пиррову,</w:t>
      </w:r>
    </w:p>
    <w:p w:rsidR="00FE44F0" w:rsidRDefault="00FE44F0">
      <w:pPr>
        <w:pStyle w:val="Stanza"/>
        <w:ind w:firstLine="567"/>
      </w:pPr>
      <w:r>
        <w:t>Я поступью гения мозг твой выгромил.</w:t>
      </w:r>
    </w:p>
    <w:p w:rsidR="00FE44F0" w:rsidRDefault="00FE44F0">
      <w:pPr>
        <w:pStyle w:val="Stanza"/>
        <w:ind w:firstLine="567"/>
      </w:pPr>
      <w:r>
        <w:t>Напрасно.</w:t>
      </w:r>
    </w:p>
    <w:p w:rsidR="00FE44F0" w:rsidRDefault="00FE44F0">
      <w:pPr>
        <w:pStyle w:val="Stanza"/>
        <w:ind w:firstLine="567"/>
      </w:pPr>
      <w:r>
        <w:t>Тебя не вырву.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Радуйся,</w:t>
      </w:r>
    </w:p>
    <w:p w:rsidR="00FE44F0" w:rsidRDefault="00FE44F0">
      <w:pPr>
        <w:pStyle w:val="Stanza"/>
        <w:ind w:firstLine="567"/>
      </w:pPr>
      <w:r>
        <w:t>радуйся,</w:t>
      </w:r>
    </w:p>
    <w:p w:rsidR="00FE44F0" w:rsidRDefault="00FE44F0">
      <w:pPr>
        <w:pStyle w:val="Stanza"/>
        <w:ind w:firstLine="567"/>
      </w:pPr>
      <w:r>
        <w:t>ты доконала!</w:t>
      </w:r>
    </w:p>
    <w:p w:rsidR="00FE44F0" w:rsidRDefault="00FE44F0">
      <w:pPr>
        <w:pStyle w:val="Stanza"/>
        <w:ind w:firstLine="567"/>
      </w:pPr>
      <w:r>
        <w:t>Теперь</w:t>
      </w:r>
    </w:p>
    <w:p w:rsidR="00FE44F0" w:rsidRDefault="00FE44F0">
      <w:pPr>
        <w:pStyle w:val="Stanza"/>
        <w:ind w:firstLine="567"/>
      </w:pPr>
      <w:r>
        <w:t>такая тоска,</w:t>
      </w:r>
    </w:p>
    <w:p w:rsidR="00FE44F0" w:rsidRDefault="00FE44F0">
      <w:pPr>
        <w:pStyle w:val="Stanza"/>
        <w:ind w:firstLine="567"/>
      </w:pPr>
      <w:r>
        <w:t>что только б добежать до канала</w:t>
      </w:r>
    </w:p>
    <w:p w:rsidR="00FE44F0" w:rsidRDefault="00FE44F0">
      <w:pPr>
        <w:pStyle w:val="Stanza"/>
        <w:ind w:firstLine="567"/>
      </w:pPr>
      <w:r>
        <w:t>и голову сунуть воде в оскал.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Губы дала.</w:t>
      </w:r>
    </w:p>
    <w:p w:rsidR="00FE44F0" w:rsidRDefault="00FE44F0">
      <w:pPr>
        <w:pStyle w:val="Stanza"/>
        <w:ind w:firstLine="567"/>
      </w:pPr>
      <w:r>
        <w:t>Как ты груба ими.</w:t>
      </w:r>
    </w:p>
    <w:p w:rsidR="00FE44F0" w:rsidRDefault="00FE44F0">
      <w:pPr>
        <w:pStyle w:val="Stanza"/>
        <w:ind w:firstLine="567"/>
      </w:pPr>
      <w:r>
        <w:t>Прикоснулся и остыл.</w:t>
      </w:r>
    </w:p>
    <w:p w:rsidR="00FE44F0" w:rsidRDefault="00FE44F0">
      <w:pPr>
        <w:pStyle w:val="Stanza"/>
        <w:ind w:firstLine="567"/>
      </w:pPr>
      <w:r>
        <w:t>Будто целую покаянными губами</w:t>
      </w:r>
    </w:p>
    <w:p w:rsidR="00FE44F0" w:rsidRDefault="00FE44F0">
      <w:pPr>
        <w:pStyle w:val="Stanza"/>
        <w:ind w:firstLine="567"/>
      </w:pPr>
      <w:r>
        <w:t>в холодных скалах высеченный монастырь.</w:t>
      </w:r>
    </w:p>
    <w:p w:rsidR="00FE44F0" w:rsidRDefault="00FE44F0">
      <w:pPr>
        <w:pStyle w:val="Stanza"/>
        <w:ind w:firstLine="567"/>
      </w:pPr>
      <w:r>
        <w:t>Захлопали</w:t>
      </w:r>
    </w:p>
    <w:p w:rsidR="00FE44F0" w:rsidRDefault="00FE44F0">
      <w:pPr>
        <w:pStyle w:val="Stanza"/>
        <w:ind w:firstLine="567"/>
      </w:pPr>
      <w:r>
        <w:t>двери.</w:t>
      </w:r>
    </w:p>
    <w:p w:rsidR="00FE44F0" w:rsidRDefault="00FE44F0">
      <w:pPr>
        <w:pStyle w:val="Stanza"/>
        <w:ind w:firstLine="567"/>
      </w:pPr>
      <w:r>
        <w:t>Вошел он,</w:t>
      </w:r>
    </w:p>
    <w:p w:rsidR="00FE44F0" w:rsidRDefault="00FE44F0">
      <w:pPr>
        <w:pStyle w:val="Stanza"/>
        <w:ind w:firstLine="567"/>
      </w:pPr>
      <w:r>
        <w:t>весельем улиц орошен.</w:t>
      </w:r>
    </w:p>
    <w:p w:rsidR="00FE44F0" w:rsidRDefault="00FE44F0">
      <w:pPr>
        <w:pStyle w:val="Stanza"/>
        <w:ind w:firstLine="567"/>
      </w:pPr>
      <w:r>
        <w:t>Я</w:t>
      </w:r>
    </w:p>
    <w:p w:rsidR="00FE44F0" w:rsidRDefault="00FE44F0">
      <w:pPr>
        <w:pStyle w:val="Stanza"/>
        <w:ind w:firstLine="567"/>
      </w:pPr>
      <w:r>
        <w:t>как надвое раскололся в вопле,</w:t>
      </w:r>
    </w:p>
    <w:p w:rsidR="00FE44F0" w:rsidRDefault="00FE44F0">
      <w:pPr>
        <w:pStyle w:val="Stanza"/>
        <w:ind w:firstLine="567"/>
      </w:pPr>
      <w:r>
        <w:t>Крикнул ему:</w:t>
      </w:r>
    </w:p>
    <w:p w:rsidR="00FE44F0" w:rsidRDefault="00FE44F0">
      <w:pPr>
        <w:pStyle w:val="Stanza"/>
        <w:ind w:firstLine="567"/>
      </w:pPr>
      <w:r>
        <w:t>"Хорошо!</w:t>
      </w:r>
    </w:p>
    <w:p w:rsidR="00FE44F0" w:rsidRDefault="00FE44F0">
      <w:pPr>
        <w:pStyle w:val="Stanza"/>
        <w:ind w:firstLine="567"/>
      </w:pPr>
      <w:r>
        <w:t>Уйду!</w:t>
      </w:r>
    </w:p>
    <w:p w:rsidR="00FE44F0" w:rsidRDefault="00FE44F0">
      <w:pPr>
        <w:pStyle w:val="Stanza"/>
        <w:ind w:firstLine="567"/>
      </w:pPr>
      <w:r>
        <w:t>Хорошо!</w:t>
      </w:r>
    </w:p>
    <w:p w:rsidR="00FE44F0" w:rsidRDefault="00FE44F0">
      <w:pPr>
        <w:pStyle w:val="Stanza"/>
        <w:ind w:firstLine="567"/>
      </w:pPr>
      <w:r>
        <w:t>Твоя останется.</w:t>
      </w:r>
    </w:p>
    <w:p w:rsidR="00FE44F0" w:rsidRDefault="00FE44F0">
      <w:pPr>
        <w:pStyle w:val="Stanza"/>
        <w:ind w:firstLine="567"/>
      </w:pPr>
      <w:r>
        <w:t>Тряпок нашей ей,</w:t>
      </w:r>
    </w:p>
    <w:p w:rsidR="00FE44F0" w:rsidRDefault="00FE44F0">
      <w:pPr>
        <w:pStyle w:val="Stanza"/>
        <w:ind w:firstLine="567"/>
      </w:pPr>
      <w:r>
        <w:t>робкие крылья в шелках зажирели б.</w:t>
      </w:r>
    </w:p>
    <w:p w:rsidR="00FE44F0" w:rsidRDefault="00FE44F0">
      <w:pPr>
        <w:pStyle w:val="Stanza"/>
        <w:ind w:firstLine="567"/>
      </w:pPr>
      <w:r>
        <w:t>Смотри, не уплыла б.</w:t>
      </w:r>
    </w:p>
    <w:p w:rsidR="00FE44F0" w:rsidRDefault="00FE44F0">
      <w:pPr>
        <w:pStyle w:val="Stanza"/>
        <w:ind w:firstLine="567"/>
      </w:pPr>
      <w:r>
        <w:t>Камнем на шее</w:t>
      </w:r>
    </w:p>
    <w:p w:rsidR="00FE44F0" w:rsidRDefault="00FE44F0">
      <w:pPr>
        <w:pStyle w:val="Stanza"/>
        <w:ind w:firstLine="567"/>
      </w:pPr>
      <w:r>
        <w:t>навесь жене жемчуга ожерелий!"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Ох, эта</w:t>
      </w:r>
    </w:p>
    <w:p w:rsidR="00FE44F0" w:rsidRDefault="00FE44F0">
      <w:pPr>
        <w:pStyle w:val="Stanza"/>
        <w:ind w:firstLine="567"/>
      </w:pPr>
      <w:r>
        <w:t>ночь!</w:t>
      </w:r>
    </w:p>
    <w:p w:rsidR="00FE44F0" w:rsidRDefault="00FE44F0">
      <w:pPr>
        <w:pStyle w:val="Stanza"/>
        <w:ind w:firstLine="567"/>
      </w:pPr>
      <w:r>
        <w:t>Отчаянье стягивал туже и туже сам.</w:t>
      </w:r>
    </w:p>
    <w:p w:rsidR="00FE44F0" w:rsidRDefault="00FE44F0">
      <w:pPr>
        <w:pStyle w:val="Stanza"/>
        <w:ind w:firstLine="567"/>
      </w:pPr>
      <w:r>
        <w:t>От плача моего и хохота</w:t>
      </w:r>
    </w:p>
    <w:p w:rsidR="00FE44F0" w:rsidRDefault="00FE44F0">
      <w:pPr>
        <w:pStyle w:val="Stanza"/>
        <w:ind w:firstLine="567"/>
      </w:pPr>
      <w:r>
        <w:t>морда комнаты выкосилась ужасом.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И видением вставал унесенный от тебя лик,</w:t>
      </w:r>
    </w:p>
    <w:p w:rsidR="00FE44F0" w:rsidRDefault="00FE44F0">
      <w:pPr>
        <w:pStyle w:val="Stanza"/>
        <w:ind w:firstLine="567"/>
      </w:pPr>
      <w:r>
        <w:t>глазами вызарила ты на ковре его,</w:t>
      </w:r>
    </w:p>
    <w:p w:rsidR="00FE44F0" w:rsidRDefault="00FE44F0">
      <w:pPr>
        <w:pStyle w:val="Stanza"/>
        <w:ind w:firstLine="567"/>
      </w:pPr>
      <w:r>
        <w:t>будто вымечтал какой-то новый Бялик</w:t>
      </w:r>
    </w:p>
    <w:p w:rsidR="00FE44F0" w:rsidRDefault="00FE44F0">
      <w:pPr>
        <w:pStyle w:val="Stanza"/>
        <w:ind w:firstLine="567"/>
      </w:pPr>
      <w:r>
        <w:t>ослепительную царицу Сиона евреева.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 муке</w:t>
      </w:r>
    </w:p>
    <w:p w:rsidR="00FE44F0" w:rsidRDefault="00FE44F0">
      <w:pPr>
        <w:pStyle w:val="Stanza"/>
        <w:ind w:firstLine="567"/>
      </w:pPr>
      <w:r>
        <w:t>перед той, которую отдал,</w:t>
      </w:r>
    </w:p>
    <w:p w:rsidR="00FE44F0" w:rsidRDefault="00FE44F0">
      <w:pPr>
        <w:pStyle w:val="Stanza"/>
        <w:ind w:firstLine="567"/>
      </w:pPr>
      <w:r>
        <w:t>коленопреклоненный выник.</w:t>
      </w:r>
    </w:p>
    <w:p w:rsidR="00FE44F0" w:rsidRDefault="00FE44F0">
      <w:pPr>
        <w:pStyle w:val="Stanza"/>
        <w:ind w:firstLine="567"/>
      </w:pPr>
      <w:r>
        <w:t>Король Альберт,</w:t>
      </w:r>
    </w:p>
    <w:p w:rsidR="00FE44F0" w:rsidRDefault="00FE44F0">
      <w:pPr>
        <w:pStyle w:val="Stanza"/>
        <w:ind w:firstLine="567"/>
      </w:pPr>
      <w:r>
        <w:t>все города</w:t>
      </w:r>
    </w:p>
    <w:p w:rsidR="00FE44F0" w:rsidRDefault="00FE44F0">
      <w:pPr>
        <w:pStyle w:val="Stanza"/>
        <w:ind w:firstLine="567"/>
      </w:pPr>
      <w:r>
        <w:t>отдавший,</w:t>
      </w:r>
    </w:p>
    <w:p w:rsidR="00FE44F0" w:rsidRDefault="00FE44F0">
      <w:pPr>
        <w:pStyle w:val="Stanza"/>
        <w:ind w:firstLine="567"/>
      </w:pPr>
      <w:r>
        <w:t>рядом со мной задаренный именинник.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Вызолачивайтесь в солнце, цветы и травы!</w:t>
      </w:r>
    </w:p>
    <w:p w:rsidR="00FE44F0" w:rsidRDefault="00FE44F0">
      <w:pPr>
        <w:pStyle w:val="Stanza"/>
        <w:ind w:firstLine="567"/>
      </w:pPr>
      <w:r>
        <w:t>Весеньтесь жизни всех стихий!</w:t>
      </w:r>
    </w:p>
    <w:p w:rsidR="00FE44F0" w:rsidRDefault="00FE44F0">
      <w:pPr>
        <w:pStyle w:val="Stanza"/>
        <w:ind w:firstLine="567"/>
      </w:pPr>
      <w:r>
        <w:t>Я хочу одной отравы -</w:t>
      </w:r>
    </w:p>
    <w:p w:rsidR="00FE44F0" w:rsidRDefault="00FE44F0">
      <w:pPr>
        <w:pStyle w:val="Stanza"/>
        <w:ind w:firstLine="567"/>
      </w:pPr>
      <w:r>
        <w:t>пить и пить стихи.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Сердце обокравшая,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всего его лишив,</w:t>
      </w:r>
    </w:p>
    <w:p w:rsidR="00FE44F0" w:rsidRDefault="00FE44F0">
      <w:pPr>
        <w:pStyle w:val="Stanza"/>
        <w:ind w:firstLine="567"/>
      </w:pPr>
      <w:r>
        <w:t>вымучившая душу в бреду мою,</w:t>
      </w:r>
    </w:p>
    <w:p w:rsidR="00FE44F0" w:rsidRDefault="00FE44F0">
      <w:pPr>
        <w:pStyle w:val="Stanza"/>
        <w:ind w:firstLine="567"/>
      </w:pPr>
      <w:r>
        <w:t>прими мой дар, дорогая,</w:t>
      </w:r>
    </w:p>
    <w:p w:rsidR="00FE44F0" w:rsidRDefault="00FE44F0">
      <w:pPr>
        <w:pStyle w:val="Stanza"/>
        <w:ind w:firstLine="567"/>
      </w:pPr>
      <w:r>
        <w:lastRenderedPageBreak/>
        <w:t>больше я, может быть, ничего не придумаю.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  <w:r>
        <w:t>В праздник красьте сегодняшнее число.</w:t>
      </w:r>
    </w:p>
    <w:p w:rsidR="00FE44F0" w:rsidRDefault="00FE44F0">
      <w:pPr>
        <w:pStyle w:val="Stanza"/>
        <w:ind w:firstLine="567"/>
      </w:pPr>
      <w:r>
        <w:t>Творись,</w:t>
      </w:r>
    </w:p>
    <w:p w:rsidR="00FE44F0" w:rsidRDefault="00FE44F0">
      <w:pPr>
        <w:pStyle w:val="Stanza"/>
        <w:ind w:firstLine="567"/>
      </w:pPr>
      <w:r>
        <w:t>распятью равная магия.</w:t>
      </w:r>
    </w:p>
    <w:p w:rsidR="00FE44F0" w:rsidRDefault="00FE44F0">
      <w:pPr>
        <w:pStyle w:val="Stanza"/>
        <w:ind w:firstLine="567"/>
      </w:pPr>
      <w:r>
        <w:t>Видите -</w:t>
      </w:r>
    </w:p>
    <w:p w:rsidR="00FE44F0" w:rsidRDefault="00FE44F0">
      <w:pPr>
        <w:pStyle w:val="Stanza"/>
        <w:ind w:firstLine="567"/>
      </w:pPr>
      <w:r>
        <w:t>гвоздями слов</w:t>
      </w:r>
    </w:p>
    <w:p w:rsidR="00FE44F0" w:rsidRDefault="00FE44F0">
      <w:pPr>
        <w:pStyle w:val="Stanza"/>
        <w:ind w:firstLine="567"/>
      </w:pPr>
      <w:r>
        <w:t>прибит к бумаге я.</w:t>
      </w: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</w:p>
    <w:p w:rsidR="00FE44F0" w:rsidRDefault="00FE44F0">
      <w:pPr>
        <w:pStyle w:val="Stanza"/>
        <w:ind w:firstLine="567"/>
      </w:pPr>
    </w:p>
    <w:p w:rsidR="00FE44F0" w:rsidRDefault="00FE44F0">
      <w:pPr>
        <w:pStyle w:val="2"/>
      </w:pPr>
      <w:r>
        <w:t>Контекст словесно-изобразительного комплекса заглавия поэмы В. Маяковского "Флейта- позвоночник"</w:t>
      </w:r>
    </w:p>
    <w:p w:rsidR="00FE44F0" w:rsidRDefault="00FE44F0">
      <w:pPr>
        <w:jc w:val="left"/>
      </w:pPr>
    </w:p>
    <w:p w:rsidR="00FE44F0" w:rsidRDefault="00FE44F0">
      <w:r>
        <w:t>Об отдельном издании поэмы В. Маяковского "Флейта-позвоночник", осуществлённом автором в 1919 году, Н. Харджиев свидетельствует: "Особый интерес представляет обнаруженное мною /... / рукописное "издание" поэмы "Флейта-позвоночник". Уникальная рукописная книга, датированная 21 ноября 1919 года, с тонким мастерством "разрисована" Маяковским: обложка и четыре иллюстрации (акварель)" [Харджиев, Тренин, с. 24]. Подробно описывается и оформление обложки:</w:t>
      </w:r>
    </w:p>
    <w:p w:rsidR="00FE44F0" w:rsidRDefault="00FE44F0"/>
    <w:p w:rsidR="00FE44F0" w:rsidRDefault="00FE44F0">
      <w:pPr>
        <w:jc w:val="center"/>
      </w:pPr>
    </w:p>
    <w:p w:rsidR="00FE44F0" w:rsidRDefault="00FE44F0">
      <w:pPr>
        <w:jc w:val="center"/>
      </w:pPr>
    </w:p>
    <w:p w:rsidR="00FE44F0" w:rsidRDefault="00FE44F0">
      <w:r>
        <w:t xml:space="preserve">"Текст титульного листа написан Маяковским (кистью): </w:t>
      </w:r>
      <w:r>
        <w:rPr>
          <w:i/>
          <w:iCs/>
        </w:rPr>
        <w:t>"Флейта позвоночника. Соч. Маяковского. Посвящается Л.Ю. Брик. Переписала Л.Ю. Брик. Разрисовал Маяковский".</w:t>
      </w:r>
      <w:r>
        <w:t xml:space="preserve">  Вверху титульного листа автограф: </w:t>
      </w:r>
      <w:r>
        <w:rPr>
          <w:i/>
          <w:iCs/>
        </w:rPr>
        <w:t>"Написал эту книгу я. Вл. Маяковский. 21. XI. 19 г."</w:t>
      </w:r>
      <w:r>
        <w:t xml:space="preserve">  (частное собрание, Москва). Размер 24х16 (обложка), 23х14,5 (иллюстрации)" [Харджиев, Тренин, с. 309]. Сделанный на обложке рисунок И. Правдина описывает следующим образом: "/... / в правом нижнем углу обложки условное изображение поэта — профиль в цилиндре, — извлекающего звуки из своего опрокинутого, вытянутого по диагонали тела с подчёркнутой линией позвоночника" [Правдина, с. 215]. Её комментарий к рисунку включает в себя и отсылку к строчкам Бальмонта: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Играть на скрипке людских рыданий,</w:t>
      </w:r>
    </w:p>
    <w:p w:rsidR="00FE44F0" w:rsidRDefault="00FE44F0">
      <w:pPr>
        <w:pStyle w:val="Stanza"/>
        <w:ind w:firstLine="567"/>
      </w:pPr>
      <w:r>
        <w:t xml:space="preserve">На тайной флейте своих же болей, </w:t>
      </w:r>
    </w:p>
    <w:p w:rsidR="00FE44F0" w:rsidRDefault="00FE44F0">
      <w:pPr>
        <w:pStyle w:val="Stanza"/>
        <w:ind w:firstLine="567"/>
      </w:pPr>
      <w:r>
        <w:t xml:space="preserve">И быть воздушным, как миг свиданий, </w:t>
      </w:r>
    </w:p>
    <w:p w:rsidR="00FE44F0" w:rsidRDefault="00FE44F0">
      <w:pPr>
        <w:pStyle w:val="Stanza"/>
        <w:ind w:firstLine="567"/>
      </w:pPr>
      <w:r>
        <w:t>И нежным-нежным, как цвет магнолий, —</w:t>
      </w:r>
    </w:p>
    <w:p w:rsidR="00FE44F0" w:rsidRDefault="00FE44F0">
      <w:pPr>
        <w:pStyle w:val="Stanza"/>
        <w:ind w:firstLine="567"/>
      </w:pPr>
    </w:p>
    <w:p w:rsidR="00FE44F0" w:rsidRDefault="00FE44F0">
      <w:r>
        <w:t>и указание на более ранние тексты самого Маяковского — трагедию "Владимир Маяковский":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Ищите жирных в домах-скорлупах</w:t>
      </w:r>
    </w:p>
    <w:p w:rsidR="00FE44F0" w:rsidRDefault="00FE44F0">
      <w:pPr>
        <w:pStyle w:val="Stanza"/>
        <w:ind w:firstLine="567"/>
      </w:pPr>
      <w:r>
        <w:t>и в бубен брюха веселье бейте!</w:t>
      </w:r>
    </w:p>
    <w:p w:rsidR="00FE44F0" w:rsidRDefault="00FE44F0">
      <w:pPr>
        <w:pStyle w:val="Stanza"/>
        <w:ind w:firstLine="567"/>
      </w:pPr>
      <w:r>
        <w:t>Схватите за ноги глухих и глупых</w:t>
      </w:r>
    </w:p>
    <w:p w:rsidR="00FE44F0" w:rsidRDefault="00FE44F0">
      <w:pPr>
        <w:pStyle w:val="Stanza"/>
        <w:ind w:firstLine="567"/>
      </w:pPr>
      <w:r>
        <w:t>и дуйте в уши им, как в ноздри флейте, —</w:t>
      </w:r>
    </w:p>
    <w:p w:rsidR="00FE44F0" w:rsidRDefault="00FE44F0">
      <w:pPr>
        <w:pStyle w:val="Stanza"/>
        <w:ind w:firstLine="567"/>
      </w:pPr>
    </w:p>
    <w:p w:rsidR="00FE44F0" w:rsidRDefault="00FE44F0">
      <w:r>
        <w:t>и стихотворение "А вы могли бы?": "Трубка позвоночника ассоциируется с формой инструмента, так же как в стихотворении 1913 года с ним ассоциировались водосточные трубы /... /" [Правдина, с. 215-216]. В поиске возможных прототипов образа "флейты-позвоночника" исследовательница приводит и сцену из "Гамлета":</w:t>
      </w:r>
    </w:p>
    <w:p w:rsidR="00FE44F0" w:rsidRDefault="00FE44F0">
      <w:r>
        <w:t>"Входят флейтщики.</w:t>
      </w:r>
    </w:p>
    <w:p w:rsidR="00FE44F0" w:rsidRDefault="00FE44F0">
      <w:r>
        <w:t xml:space="preserve">Г а м л е т : А, флейты! Подайте мне одну из них. (Берет флейту. Гильденштерну.) ... Не </w:t>
      </w:r>
      <w:r>
        <w:lastRenderedPageBreak/>
        <w:t>угодно ли сыграть что-нибудь на флейте?</w:t>
      </w:r>
    </w:p>
    <w:p w:rsidR="00FE44F0" w:rsidRDefault="00FE44F0">
      <w:r>
        <w:t xml:space="preserve">Г и л ь д е н ш т е р н. Я не умею, принц. </w:t>
      </w:r>
    </w:p>
    <w:p w:rsidR="00FE44F0" w:rsidRDefault="00FE44F0">
      <w:r>
        <w:t>Г а м л е т. Прошу вас ...</w:t>
      </w:r>
    </w:p>
    <w:p w:rsidR="00FE44F0" w:rsidRDefault="00FE44F0">
      <w:r>
        <w:t>Г и л ь д е н ш т е р н. Поверьте, я не умею.</w:t>
      </w:r>
    </w:p>
    <w:p w:rsidR="00FE44F0" w:rsidRDefault="00FE44F0">
      <w:r>
        <w:t>Г а м л е т. Сделайте одолжение.</w:t>
      </w:r>
    </w:p>
    <w:p w:rsidR="00FE44F0" w:rsidRDefault="00FE44F0">
      <w:r>
        <w:t xml:space="preserve">Г и л ь д е н ш т е р н. Но я не знаю, как взяться за неё, принц. </w:t>
      </w:r>
    </w:p>
    <w:p w:rsidR="00FE44F0" w:rsidRDefault="00FE44F0">
      <w:r>
        <w:t>Г а м л е т. Это так же легко, как лгать. Пусть пальцы и клапаны управляют отверстиями, дайте инструменту дыхание из ваших уст — и он заговорит красноречивейшей музыкой. Смотрите, вот как надо это делать.</w:t>
      </w:r>
    </w:p>
    <w:p w:rsidR="00FE44F0" w:rsidRDefault="00FE44F0">
      <w:r>
        <w:t xml:space="preserve">Г и л ь д е н ш т е р н. Я не владею искусством извлекать гармонию. </w:t>
      </w:r>
    </w:p>
    <w:p w:rsidR="00FE44F0" w:rsidRDefault="00FE44F0">
      <w:r>
        <w:t xml:space="preserve">Г а м л е т. Видишь ли, какую ничтожную вещь ты из меня делаешь? Ты хочешь играть на мне, ты хочешь проникнуть в тайны моего сердца, ты хочешь испытать меня от низшей до высочайшей ноты. Вот в этом маленьком инструменте много гармонии, прекрасный голос — и ты не можешь заставить говорить его. Чёрт возьми, думаешь ты, что на мне легче играть, чем на флейте?.." [Шекспир В. Собр. соч. под ред. С. А. Венгерова, т. III. СПб. Изд. Брокгауз — Ефрон, 1902, с. 113-114 (перевод А. Кронеберга). Цит. по: Правдина, с. 216-217]. </w:t>
      </w:r>
    </w:p>
    <w:p w:rsidR="00FE44F0" w:rsidRDefault="00FE44F0">
      <w:r>
        <w:t>Попробуем расширить и дополнить этот комментарий. Прежде всего сделаем некоторые уточнения относительно самого рисунка. В традиции кубистической живописи Маяковский изображает себя — героя поэмы — в перевёрнутой позе: стоя на руках; опираясь ладонями о землю и повернувшись в профиль к зрителю, он дует (или приготовился дуть) в самого себя как в полую трубку. Из круглого отверстия позвоночника-трубки то ли свешивается галстук (шейный платок), то ли льётся кровь (в стихотворении 1913 г. "От усталости" есть образ, близкий к нарисованному на обложке. Тема крови соединяется с темами музыкального произведения — "песни" — и "рога" как духового инструмента в следующем фрагменте: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 богадельнях идущих веков,</w:t>
      </w:r>
    </w:p>
    <w:p w:rsidR="00FE44F0" w:rsidRDefault="00FE44F0">
      <w:pPr>
        <w:pStyle w:val="Stanza"/>
        <w:ind w:firstLine="567"/>
      </w:pPr>
      <w:r>
        <w:t>может быть, мать мне сыщется;</w:t>
      </w:r>
    </w:p>
    <w:p w:rsidR="00FE44F0" w:rsidRDefault="00FE44F0">
      <w:pPr>
        <w:pStyle w:val="Stanza"/>
        <w:ind w:firstLine="567"/>
      </w:pPr>
      <w:r>
        <w:t xml:space="preserve">бросил я ей </w:t>
      </w:r>
      <w:r>
        <w:rPr>
          <w:i/>
          <w:iCs/>
        </w:rPr>
        <w:t>окровавленный песнями рог</w:t>
      </w:r>
      <w:r>
        <w:t xml:space="preserve"> .)</w:t>
      </w:r>
    </w:p>
    <w:p w:rsidR="00FE44F0" w:rsidRDefault="00FE44F0">
      <w:pPr>
        <w:pStyle w:val="Stanza"/>
        <w:ind w:firstLine="567"/>
      </w:pPr>
    </w:p>
    <w:p w:rsidR="00FE44F0" w:rsidRDefault="00FE44F0">
      <w:r>
        <w:t>Предположение о том, что из тела льётся кровь, вполне согласуется со страдальческим выражением на лице героя (здесь можно вспомнить фрагмент из пролога трагедии "Владимир Маяковский":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а у облачка</w:t>
      </w:r>
    </w:p>
    <w:p w:rsidR="00FE44F0" w:rsidRDefault="00FE44F0">
      <w:pPr>
        <w:pStyle w:val="Stanza"/>
        <w:ind w:firstLine="567"/>
      </w:pPr>
      <w:r>
        <w:t>гримаска на морщинке ротика ...)</w:t>
      </w:r>
    </w:p>
    <w:p w:rsidR="00FE44F0" w:rsidRDefault="00FE44F0">
      <w:pPr>
        <w:pStyle w:val="Stanza"/>
        <w:ind w:firstLine="567"/>
      </w:pPr>
    </w:p>
    <w:p w:rsidR="00FE44F0" w:rsidRDefault="00FE44F0">
      <w:r>
        <w:t>Благодаря сделанной над рисунком надписи трубка тела (позвоночника) воспринимается именно как флейта, а не дудка, свирель, гобой ("Заиграет вечер на гобоях ржавых", "Несколько слов о моей маме", цикл "Я", 1913) или какой-либо другой инструмент.</w:t>
      </w:r>
    </w:p>
    <w:p w:rsidR="00FE44F0" w:rsidRDefault="00FE44F0">
      <w:r>
        <w:t xml:space="preserve">В целом вся опрокинутая поза человека может быть понята и как поза клоуна, выступающего перед публикой (вспомним о "рыжем парике" героя в "А всё-таки", 1914; ср. также его самохарактеристику: "А если сегодня мне, грубому гунну, // кривляться перед вами не захочется ..." — из стихотворения 1913 г. "Нате!"); в этом случае к рисунку на обложке можно отнести следующие слова героя трагедии из её первого действия: 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Милостивые государи,</w:t>
      </w:r>
    </w:p>
    <w:p w:rsidR="00FE44F0" w:rsidRDefault="00FE44F0">
      <w:pPr>
        <w:pStyle w:val="Stanza"/>
        <w:ind w:firstLine="567"/>
      </w:pPr>
      <w:r>
        <w:t>хотите —</w:t>
      </w:r>
    </w:p>
    <w:p w:rsidR="00FE44F0" w:rsidRDefault="00FE44F0">
      <w:pPr>
        <w:pStyle w:val="Stanza"/>
        <w:ind w:firstLine="567"/>
      </w:pPr>
      <w:r>
        <w:t>сейчас перед вами будет танцевать</w:t>
      </w:r>
    </w:p>
    <w:p w:rsidR="00FE44F0" w:rsidRDefault="00FE44F0">
      <w:pPr>
        <w:pStyle w:val="Stanza"/>
        <w:ind w:firstLine="567"/>
      </w:pPr>
      <w:r>
        <w:t>замечательный поэт?</w:t>
      </w:r>
    </w:p>
    <w:p w:rsidR="00FE44F0" w:rsidRDefault="00FE44F0">
      <w:pPr>
        <w:pStyle w:val="Stanza"/>
        <w:ind w:firstLine="567"/>
      </w:pPr>
    </w:p>
    <w:p w:rsidR="00FE44F0" w:rsidRDefault="00FE44F0">
      <w:r>
        <w:t xml:space="preserve">Туловище человека изображено так схематично, все линии тела редуцированы до такой </w:t>
      </w:r>
      <w:r>
        <w:lastRenderedPageBreak/>
        <w:t xml:space="preserve">степени, что одновременно с метафорой "флейта позвоночника", стоящей в качестве заглавия непосредственно над рисунком, в сознании читателя, разглядывающего эту обложку, возникает "обратная" метафора "человек — флейта". Такое понимание рисунка, иллюстрирующего заглавие и предваряющего текст поэмы, возвращает нас к теории "дионисического" искусства, которую Ф. Ницше развивал в своей работе "Рождение трагедии из духа музыки" (1871): "В пении и пляске являет себя человек сочленом более высокой общины: он разучился ходить и говорить и готов в пляске взлететь в воздушные выси. Его телодвижениями говорит колдовство. /... / </w:t>
      </w:r>
      <w:r>
        <w:rPr>
          <w:i/>
          <w:iCs/>
        </w:rPr>
        <w:t>Человек уже больше не художник: он сам стал художественным произведением;</w:t>
      </w:r>
      <w:r>
        <w:t xml:space="preserve">  художественная мощь целой природы открывается здесь, в трепете опьянения, для высшего, блаженного самоудовлетворения Первоединого" </w:t>
      </w:r>
      <w:r>
        <w:rPr>
          <w:i/>
          <w:iCs/>
        </w:rPr>
        <w:t xml:space="preserve">(курсив наш — </w:t>
      </w:r>
      <w:r>
        <w:t xml:space="preserve"> </w:t>
      </w:r>
      <w:r>
        <w:rPr>
          <w:b/>
          <w:bCs/>
          <w:i/>
          <w:iCs/>
        </w:rPr>
        <w:t>Ф. И.</w:t>
      </w:r>
      <w:r>
        <w:rPr>
          <w:b/>
          <w:bCs/>
        </w:rPr>
        <w:t xml:space="preserve"> </w:t>
      </w:r>
      <w:r>
        <w:t xml:space="preserve"> </w:t>
      </w:r>
      <w:r>
        <w:rPr>
          <w:i/>
          <w:iCs/>
        </w:rPr>
        <w:t xml:space="preserve">) </w:t>
      </w:r>
      <w:r>
        <w:t xml:space="preserve"> [Ницше, с. 61]. Человек на рисунке Маяковского соответствует описанному образцу "дионисического" искусства: это и "художник", музыкант-исполнитель, и сама флейта, и игра на ней. Обращение к ницшевской антитезе аполлонического и дионисического начал в искусстве оправдано прежде всего тем, что "непластическое искусство музыки" Ницше связывает именно с Дионисом. Доказательством того, что наше предположение о "дионисической" природе изображённого на обложке поэмы Маяковского человека-флейты верно, является параллелизм отдельных мест этого произведения и некоторых характеристик художника дионисического типа в работе "Рождение трагедии из духа музыки". Так, в первой главе "Флейты" есть фрагмент: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 карты б играть!</w:t>
      </w:r>
    </w:p>
    <w:p w:rsidR="00FE44F0" w:rsidRDefault="00FE44F0">
      <w:pPr>
        <w:pStyle w:val="Stanza"/>
        <w:ind w:firstLine="567"/>
      </w:pPr>
      <w:r>
        <w:t xml:space="preserve">В вино </w:t>
      </w:r>
    </w:p>
    <w:p w:rsidR="00FE44F0" w:rsidRDefault="00FE44F0">
      <w:pPr>
        <w:pStyle w:val="Stanza"/>
        <w:ind w:firstLine="567"/>
      </w:pPr>
      <w:r>
        <w:t>выполоскать горло сердцу изоханному, —</w:t>
      </w:r>
    </w:p>
    <w:p w:rsidR="00FE44F0" w:rsidRDefault="00FE44F0">
      <w:pPr>
        <w:pStyle w:val="Stanza"/>
        <w:ind w:firstLine="567"/>
      </w:pPr>
    </w:p>
    <w:p w:rsidR="00FE44F0" w:rsidRDefault="00FE44F0">
      <w:r>
        <w:t>созвучный положению о том, что "художественный мир опьянения" отражает важнейшую особенность искусства дионисического типа. Когда Ницше описывает ситуацию возникновения дионисической эмоции: "Либо под влиянием наркотического напитка, о котором говорят в своих гимнах все первобытные люди и народы, либо при могучем, радостно проникающем всю природу приближении весны просыпаются те дионисические чувствования, в подъёме коих субъективное исчезает до полного самозабвения" [Ницше, с. 60], — мы узнаём в его описании основные темы и мотивы — напиток-отрава, весеннее оживление природы — одной из финальных строф поэмы "Флейта-позвоночник":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Вызолачивайтесь в солнце, цветы и травы!</w:t>
      </w:r>
    </w:p>
    <w:p w:rsidR="00FE44F0" w:rsidRDefault="00FE44F0">
      <w:pPr>
        <w:pStyle w:val="Stanza"/>
        <w:ind w:firstLine="567"/>
      </w:pPr>
      <w:r>
        <w:t>Весеньтесь, жизни всех стихий!</w:t>
      </w:r>
    </w:p>
    <w:p w:rsidR="00FE44F0" w:rsidRDefault="00FE44F0">
      <w:pPr>
        <w:pStyle w:val="Stanza"/>
        <w:ind w:firstLine="567"/>
      </w:pPr>
      <w:r>
        <w:t>Я хочу одной отравы —</w:t>
      </w:r>
    </w:p>
    <w:p w:rsidR="00FE44F0" w:rsidRDefault="00FE44F0">
      <w:pPr>
        <w:pStyle w:val="Stanza"/>
        <w:ind w:firstLine="567"/>
      </w:pPr>
      <w:r>
        <w:t>пить и пить стихи.</w:t>
      </w:r>
    </w:p>
    <w:p w:rsidR="00FE44F0" w:rsidRDefault="00FE44F0">
      <w:pPr>
        <w:pStyle w:val="Stanza"/>
        <w:ind w:firstLine="567"/>
      </w:pPr>
    </w:p>
    <w:p w:rsidR="00FE44F0" w:rsidRDefault="00FE44F0">
      <w:r>
        <w:t>"Дионисический художник опьянения" [Ницше, с. 62], живущий в мире празднеств: их центр "лежал в неограниченной половой разнузданности, волны которой захлёстывали каждый семейный очаг с его достопочтенными узаконениями" [Ницше, с. 63], — угадывается и в любовных желаниях героя Маяковского в третьей главе: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Вымолоди себя в моей душе.</w:t>
      </w:r>
    </w:p>
    <w:p w:rsidR="00FE44F0" w:rsidRDefault="00FE44F0">
      <w:pPr>
        <w:pStyle w:val="Stanza"/>
        <w:ind w:firstLine="567"/>
      </w:pPr>
      <w:r>
        <w:t>Празднику тела сердце вызнакомь, —</w:t>
      </w:r>
    </w:p>
    <w:p w:rsidR="00FE44F0" w:rsidRDefault="00FE44F0">
      <w:pPr>
        <w:pStyle w:val="Stanza"/>
        <w:ind w:firstLine="567"/>
      </w:pPr>
      <w:r>
        <w:t>и в его начальном выступлении:</w:t>
      </w:r>
    </w:p>
    <w:p w:rsidR="00FE44F0" w:rsidRDefault="00FE44F0">
      <w:pPr>
        <w:pStyle w:val="Stanza"/>
        <w:ind w:firstLine="567"/>
      </w:pPr>
      <w:r>
        <w:t>Память!</w:t>
      </w:r>
    </w:p>
    <w:p w:rsidR="00FE44F0" w:rsidRDefault="00FE44F0">
      <w:pPr>
        <w:pStyle w:val="Stanza"/>
        <w:ind w:firstLine="567"/>
      </w:pPr>
      <w:r>
        <w:t>Собери у мозга в зале</w:t>
      </w:r>
    </w:p>
    <w:p w:rsidR="00FE44F0" w:rsidRDefault="00FE44F0">
      <w:pPr>
        <w:pStyle w:val="Stanza"/>
        <w:ind w:firstLine="567"/>
      </w:pPr>
      <w:r>
        <w:t>любимых неисчерпаемые очереди.</w:t>
      </w:r>
    </w:p>
    <w:p w:rsidR="00FE44F0" w:rsidRDefault="00FE44F0">
      <w:pPr>
        <w:pStyle w:val="Stanza"/>
        <w:ind w:firstLine="567"/>
      </w:pPr>
      <w:r>
        <w:t>Смех из глаз в глаза лей.</w:t>
      </w:r>
    </w:p>
    <w:p w:rsidR="00FE44F0" w:rsidRDefault="00FE44F0">
      <w:pPr>
        <w:pStyle w:val="Stanza"/>
        <w:ind w:firstLine="567"/>
      </w:pPr>
      <w:r>
        <w:t>Былыми свадьбами ночь ряди.</w:t>
      </w:r>
    </w:p>
    <w:p w:rsidR="00FE44F0" w:rsidRDefault="00FE44F0">
      <w:pPr>
        <w:pStyle w:val="Stanza"/>
        <w:ind w:firstLine="567"/>
      </w:pPr>
      <w:r>
        <w:t>Из тела в тело веселье лейте.</w:t>
      </w:r>
    </w:p>
    <w:p w:rsidR="00FE44F0" w:rsidRDefault="00FE44F0">
      <w:pPr>
        <w:pStyle w:val="Stanza"/>
        <w:ind w:firstLine="567"/>
      </w:pPr>
    </w:p>
    <w:p w:rsidR="00FE44F0" w:rsidRDefault="00FE44F0">
      <w:r>
        <w:t xml:space="preserve">Самый же музыкальный выбор героя: "Я сегодня буду играть на флейте" (расширяя его контекст, к "ноктюрну на флейте водосточных труб" добавим также "мою песню в чулке ажурном у кофеен" из второго стихотворения цикла "Я" "Несколько слов о моей маме", 1913) — может быть понят в контексте того, что Ницше говорит о "музыкальном зеркале мира, первоначальной мелодии, ищущей себе теперь параллельного явления в грёзе и выражающей эту последнюю в поэзии. </w:t>
      </w:r>
      <w:r>
        <w:rPr>
          <w:i/>
          <w:iCs/>
        </w:rPr>
        <w:t>Мелодия, таким образом, есть первое и общее</w:t>
      </w:r>
      <w:r>
        <w:t xml:space="preserve">  /.../ Мелодия рождает поэтическое произведение из себя, и притом всё снова и снова /... /" [Ницше, с. 75-76]. Справедливость этих слов по отношению к Маяковскому очевидна: после "игры на флейте" последуют музыкальные вставки (нотные записи аргентинского танго, барабанной дроби, речитатива заупокойной молитвы) в тексте поэмы "Война и мир". В том же музыкальном контексте находятся и фрагменты поэмы "Человек" (молитвенный распев в прологе: "слышу // твоё, земля: // 'Ныне отпущаеши!'", "Барабанит заря ...", "голос // мягко сойдёт на низы", "Траля-ля, дзин-дза, // тра-ля-ля, дзин-дза ...", и в "Последнем" снова мелодический строй молитвы: "Тысячью церквей // подо мной // затянул // и тянет мир: // "Со святыми упокой!"") По аналогии с тем, что Ницше говорит о передаче музыкальных впечатлений в образах "сцены у ручья" или "весёлой сходки поселян": "Этот процесс разряжения музыки в образы /... /" [Ницше, с. 77], — можно сказать, что у Маяковского в лирике и поэмах 1913-1916 гг. происходит "разряжение поэтических образов в музыку". </w:t>
      </w:r>
    </w:p>
    <w:p w:rsidR="00FE44F0" w:rsidRDefault="00FE44F0">
      <w:r>
        <w:t>А.Ф. Лосев, следуя ницшевской антитезе Аполлона и Диониса, также говорил о "двух основных типах мироощущения", разделяя созерцание и действие, зрительные и слуховые "устремлённости сознания", понятие и волю, оптимизм и пессимизм [Лосев 1995, с. 624-625]. Исследуя мифологию Аполлона и называя убитых им, в особую группу А.Ф. Лосев выделяет тех, кто состязался с Аполлоном в искусстве. И "самым замечательным мифом в этом смысле" он считает миф о сатире Марсии, главное содержание которого состоит в том, что "фригийский силен, или сатир, Марсий, сын Эагра, поднял однажды ту флейту, которую бросила Афина Паллада, пробовавшая на ней играть, но испугавшаяся своих раздутых щёк при игре. /... / Марсий стал учиться играть на флейте и быстро достиг успехов. Это побудило его вступить в состязание с Аполлоном, который был известен как выдающийся игрок на кифаре. Когда судьи этого спора высказались за Аполлона, то последний содрал с Марсия кожу и повесил её в той пещере, откуда берёт своё начало река, получившая с тех пор наименование Марсия" [Лосев 1996, с. 455]. В этом мифе очевидной становится противоположность кифары Аполлона и флейты Марсия: "Кифара Аполлона — это символ олимпийской, героической и специально-эпической поэзии и музыки. Достаточно прочитать начало первой пифийской победной оды (эпиникия) Пиндара, чтобы представить себе размеренное, умиротворяющее и даже наводящее сон и сновидения звучание лиры. В противоположность этому флейту Диониса — Пана — Марсия вся античность воспринимала как нечто чрезвычайно возбуждённое, порывистое, восторженное и даже исступлённое. Флейта вместе с бубнами, трещотками и прочей оглушительной музыкой составляла постоянную принадлежность экстатических празднеств как малоазиатской горной Матери, так и самого Диониса" [Лосев 1996, с 456]. Музыкальные составляющие празднества в честь Диониса могут быть обнаружены в стихах раннего Маяковского в контексте любовного желания героя, его шествия по улицам, городского пейзажа, "праздника нищих". "Оглушительная музыка" в его стихах создаётся не только флейтой, но и другими духовыми и ударными инструментами: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 xml:space="preserve">Был вой </w:t>
      </w:r>
      <w:r>
        <w:rPr>
          <w:i/>
          <w:iCs/>
        </w:rPr>
        <w:t>трубы</w:t>
      </w:r>
      <w:r>
        <w:t xml:space="preserve">  — как будто лили</w:t>
      </w:r>
    </w:p>
    <w:p w:rsidR="00FE44F0" w:rsidRDefault="00FE44F0">
      <w:pPr>
        <w:pStyle w:val="Stanza"/>
        <w:ind w:firstLine="567"/>
      </w:pPr>
      <w:r>
        <w:t>любовь и похоть</w:t>
      </w:r>
      <w:r>
        <w:rPr>
          <w:i/>
          <w:iCs/>
        </w:rPr>
        <w:t xml:space="preserve"> медью труб</w:t>
      </w:r>
      <w:r>
        <w:t xml:space="preserve"> .</w:t>
      </w:r>
    </w:p>
    <w:p w:rsidR="00FE44F0" w:rsidRDefault="00FE44F0">
      <w:pPr>
        <w:pStyle w:val="Stanza"/>
        <w:ind w:firstLine="567"/>
      </w:pPr>
      <w:r>
        <w:t>("Порт", 1912)</w:t>
      </w:r>
    </w:p>
    <w:p w:rsidR="00FE44F0" w:rsidRDefault="00FE44F0">
      <w:pPr>
        <w:pStyle w:val="Stanza"/>
        <w:ind w:firstLine="567"/>
      </w:pPr>
      <w:r>
        <w:t xml:space="preserve">бросаю в </w:t>
      </w:r>
      <w:r>
        <w:rPr>
          <w:i/>
          <w:iCs/>
        </w:rPr>
        <w:t>бубны</w:t>
      </w:r>
      <w:r>
        <w:t xml:space="preserve">  улиц </w:t>
      </w:r>
      <w:r>
        <w:rPr>
          <w:i/>
          <w:iCs/>
        </w:rPr>
        <w:t>дробь</w:t>
      </w:r>
      <w:r>
        <w:t xml:space="preserve">  я</w:t>
      </w:r>
    </w:p>
    <w:p w:rsidR="00FE44F0" w:rsidRDefault="00FE44F0">
      <w:pPr>
        <w:pStyle w:val="Stanza"/>
        <w:ind w:firstLine="567"/>
      </w:pPr>
      <w:r>
        <w:t>("Уличное", 1913)</w:t>
      </w:r>
    </w:p>
    <w:p w:rsidR="00FE44F0" w:rsidRDefault="00FE44F0">
      <w:pPr>
        <w:pStyle w:val="Stanza"/>
        <w:ind w:firstLine="567"/>
      </w:pPr>
      <w:r>
        <w:t xml:space="preserve">заиграет вечер на </w:t>
      </w:r>
      <w:r>
        <w:rPr>
          <w:i/>
          <w:iCs/>
        </w:rPr>
        <w:t xml:space="preserve">гобоях </w:t>
      </w:r>
      <w:r>
        <w:t xml:space="preserve"> ржавых</w:t>
      </w:r>
    </w:p>
    <w:p w:rsidR="00FE44F0" w:rsidRDefault="00FE44F0">
      <w:pPr>
        <w:pStyle w:val="Stanza"/>
        <w:ind w:firstLine="567"/>
      </w:pPr>
      <w:r>
        <w:lastRenderedPageBreak/>
        <w:t>("Несколько слов о моей маме", 1913)</w:t>
      </w:r>
    </w:p>
    <w:p w:rsidR="00FE44F0" w:rsidRDefault="00FE44F0">
      <w:pPr>
        <w:pStyle w:val="Stanza"/>
        <w:ind w:firstLine="567"/>
      </w:pPr>
      <w:r>
        <w:t xml:space="preserve">Ищите жирных в домах-скорлупах </w:t>
      </w:r>
    </w:p>
    <w:p w:rsidR="00FE44F0" w:rsidRDefault="00FE44F0">
      <w:pPr>
        <w:pStyle w:val="Stanza"/>
        <w:ind w:firstLine="567"/>
      </w:pPr>
      <w:r>
        <w:t xml:space="preserve">и в </w:t>
      </w:r>
      <w:r>
        <w:rPr>
          <w:i/>
          <w:iCs/>
        </w:rPr>
        <w:t xml:space="preserve">бубен </w:t>
      </w:r>
      <w:r>
        <w:t xml:space="preserve"> брюха веселье бейте!</w:t>
      </w:r>
    </w:p>
    <w:p w:rsidR="00FE44F0" w:rsidRDefault="00FE44F0">
      <w:pPr>
        <w:pStyle w:val="Stanza"/>
        <w:ind w:firstLine="567"/>
      </w:pPr>
      <w:r>
        <w:t>Схватите за ноги глухих и глупых</w:t>
      </w:r>
    </w:p>
    <w:p w:rsidR="00FE44F0" w:rsidRDefault="00FE44F0">
      <w:pPr>
        <w:pStyle w:val="Stanza"/>
        <w:ind w:firstLine="567"/>
      </w:pPr>
      <w:r>
        <w:t xml:space="preserve">и дуйте в уши им, как в ноздри </w:t>
      </w:r>
      <w:r>
        <w:rPr>
          <w:i/>
          <w:iCs/>
        </w:rPr>
        <w:t>флейте</w:t>
      </w:r>
      <w:r>
        <w:t xml:space="preserve"> .</w:t>
      </w:r>
    </w:p>
    <w:p w:rsidR="00FE44F0" w:rsidRDefault="00FE44F0">
      <w:pPr>
        <w:pStyle w:val="Stanza"/>
        <w:ind w:firstLine="567"/>
      </w:pPr>
      <w:r>
        <w:t xml:space="preserve">. . . . . . . . . . . . . . . . . . . . . . . . . . . . . . . </w:t>
      </w:r>
    </w:p>
    <w:p w:rsidR="00FE44F0" w:rsidRDefault="00FE44F0">
      <w:pPr>
        <w:pStyle w:val="Stanza"/>
        <w:ind w:firstLine="567"/>
      </w:pPr>
      <w:r>
        <w:t>Все вы, люди,</w:t>
      </w:r>
    </w:p>
    <w:p w:rsidR="00FE44F0" w:rsidRDefault="00FE44F0">
      <w:pPr>
        <w:pStyle w:val="Stanza"/>
        <w:ind w:firstLine="567"/>
      </w:pPr>
      <w:r>
        <w:t xml:space="preserve">лишь </w:t>
      </w:r>
      <w:r>
        <w:rPr>
          <w:i/>
          <w:iCs/>
        </w:rPr>
        <w:t>бубенцы</w:t>
      </w:r>
      <w:r>
        <w:t xml:space="preserve"> </w:t>
      </w:r>
    </w:p>
    <w:p w:rsidR="00FE44F0" w:rsidRDefault="00FE44F0">
      <w:pPr>
        <w:pStyle w:val="Stanza"/>
        <w:ind w:firstLine="567"/>
      </w:pPr>
      <w:r>
        <w:t>на колпаке у бога.</w:t>
      </w:r>
    </w:p>
    <w:p w:rsidR="00FE44F0" w:rsidRDefault="00FE44F0">
      <w:pPr>
        <w:pStyle w:val="Stanza"/>
        <w:ind w:firstLine="567"/>
      </w:pPr>
    </w:p>
    <w:p w:rsidR="00FE44F0" w:rsidRDefault="00FE44F0">
      <w:r>
        <w:t>("Владимир Маяковский", 1913)</w:t>
      </w:r>
    </w:p>
    <w:p w:rsidR="00FE44F0" w:rsidRDefault="00FE44F0">
      <w:r>
        <w:t>Картина музыкальной культуры дионисийского типа создаётся в стихах Маяковского не только в результате подбора фрагментов из разных текстов. В сюжете стихотворения "Скрипка и немножко нервно" (1914) с самого начала задан конфликт между "скрипкой" и "оркестром", состоящим из духовых ("меднорожий геликон") и ударных инструментов ("барабан", "тарелка"):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Оркестр чужо смотрел, как</w:t>
      </w:r>
    </w:p>
    <w:p w:rsidR="00FE44F0" w:rsidRDefault="00FE44F0">
      <w:pPr>
        <w:pStyle w:val="Stanza"/>
        <w:ind w:firstLine="567"/>
      </w:pPr>
      <w:r>
        <w:t>выплакивалась скрипка</w:t>
      </w:r>
    </w:p>
    <w:p w:rsidR="00FE44F0" w:rsidRDefault="00FE44F0">
      <w:pPr>
        <w:pStyle w:val="Stanza"/>
        <w:ind w:firstLine="567"/>
      </w:pPr>
      <w:r>
        <w:t xml:space="preserve">без слов, </w:t>
      </w:r>
    </w:p>
    <w:p w:rsidR="00FE44F0" w:rsidRDefault="00FE44F0">
      <w:pPr>
        <w:pStyle w:val="Stanza"/>
        <w:ind w:firstLine="567"/>
      </w:pPr>
      <w:r>
        <w:t>без такта ...</w:t>
      </w:r>
    </w:p>
    <w:p w:rsidR="00FE44F0" w:rsidRDefault="00FE44F0">
      <w:pPr>
        <w:pStyle w:val="Stanza"/>
        <w:ind w:firstLine="567"/>
      </w:pPr>
    </w:p>
    <w:p w:rsidR="00FE44F0" w:rsidRDefault="00FE44F0">
      <w:r>
        <w:t>В стихотворении "Кое-что по поводу дирижёра" (1915) посетителей ресторана по приказу дирижёра преследуют своим "плачем" духовые инструменты: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И сразу тому, который в бороду</w:t>
      </w:r>
    </w:p>
    <w:p w:rsidR="00FE44F0" w:rsidRDefault="00FE44F0">
      <w:pPr>
        <w:pStyle w:val="Stanza"/>
        <w:ind w:firstLine="567"/>
      </w:pPr>
      <w:r>
        <w:t>толстую сёмгу вкусно нёс,</w:t>
      </w:r>
    </w:p>
    <w:p w:rsidR="00FE44F0" w:rsidRDefault="00FE44F0">
      <w:pPr>
        <w:pStyle w:val="Stanza"/>
        <w:ind w:firstLine="567"/>
      </w:pPr>
      <w:r>
        <w:rPr>
          <w:i/>
          <w:iCs/>
        </w:rPr>
        <w:t>труба</w:t>
      </w:r>
      <w:r>
        <w:t xml:space="preserve">  — изловчившись — в сытую морду</w:t>
      </w:r>
    </w:p>
    <w:p w:rsidR="00FE44F0" w:rsidRDefault="00FE44F0">
      <w:pPr>
        <w:pStyle w:val="Stanza"/>
        <w:ind w:firstLine="567"/>
      </w:pPr>
      <w:r>
        <w:t>ударила горстью медных слёз.</w:t>
      </w:r>
    </w:p>
    <w:p w:rsidR="00FE44F0" w:rsidRDefault="00FE44F0">
      <w:pPr>
        <w:pStyle w:val="Stanza"/>
        <w:ind w:firstLine="567"/>
      </w:pPr>
      <w:r>
        <w:t xml:space="preserve">Ещё не успел он, между икотами, </w:t>
      </w:r>
    </w:p>
    <w:p w:rsidR="00FE44F0" w:rsidRDefault="00FE44F0">
      <w:pPr>
        <w:pStyle w:val="Stanza"/>
        <w:ind w:firstLine="567"/>
      </w:pPr>
      <w:r>
        <w:t>выпихнуть крик в золотую челюсть,</w:t>
      </w:r>
    </w:p>
    <w:p w:rsidR="00FE44F0" w:rsidRDefault="00FE44F0">
      <w:pPr>
        <w:pStyle w:val="Stanza"/>
        <w:ind w:firstLine="567"/>
      </w:pPr>
      <w:r>
        <w:t xml:space="preserve">его избитые </w:t>
      </w:r>
      <w:r>
        <w:rPr>
          <w:i/>
          <w:iCs/>
        </w:rPr>
        <w:t>тромбонами</w:t>
      </w:r>
      <w:r>
        <w:t xml:space="preserve">  и </w:t>
      </w:r>
      <w:r>
        <w:rPr>
          <w:i/>
          <w:iCs/>
        </w:rPr>
        <w:t>фаготами</w:t>
      </w:r>
      <w:r>
        <w:t xml:space="preserve"> </w:t>
      </w:r>
    </w:p>
    <w:p w:rsidR="00FE44F0" w:rsidRDefault="00FE44F0">
      <w:pPr>
        <w:pStyle w:val="Stanza"/>
        <w:ind w:firstLine="567"/>
      </w:pPr>
      <w:r>
        <w:t>смяли и скакали через.</w:t>
      </w:r>
    </w:p>
    <w:p w:rsidR="00FE44F0" w:rsidRDefault="00FE44F0">
      <w:pPr>
        <w:pStyle w:val="Stanza"/>
        <w:ind w:firstLine="567"/>
      </w:pPr>
    </w:p>
    <w:p w:rsidR="00FE44F0" w:rsidRDefault="00FE44F0">
      <w:r>
        <w:t>. . . . . . . . . . . . . . . . . . . . . . . . . . . . . .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 самые зубы туше опоенной</w:t>
      </w:r>
    </w:p>
    <w:p w:rsidR="00FE44F0" w:rsidRDefault="00FE44F0">
      <w:pPr>
        <w:pStyle w:val="Stanza"/>
        <w:ind w:firstLine="567"/>
      </w:pPr>
      <w:r>
        <w:t xml:space="preserve">втиснул </w:t>
      </w:r>
      <w:r>
        <w:rPr>
          <w:i/>
          <w:iCs/>
        </w:rPr>
        <w:t>трубу</w:t>
      </w:r>
      <w:r>
        <w:t xml:space="preserve"> , как медный калач,</w:t>
      </w:r>
    </w:p>
    <w:p w:rsidR="00FE44F0" w:rsidRDefault="00FE44F0">
      <w:pPr>
        <w:pStyle w:val="Stanza"/>
        <w:ind w:firstLine="567"/>
      </w:pPr>
      <w:r>
        <w:t>дул и слушал — раздутым удвоенный,</w:t>
      </w:r>
    </w:p>
    <w:p w:rsidR="00FE44F0" w:rsidRDefault="00FE44F0">
      <w:pPr>
        <w:pStyle w:val="Stanza"/>
        <w:ind w:firstLine="567"/>
      </w:pPr>
      <w:r>
        <w:t>мечется в брюхе плач.</w:t>
      </w:r>
    </w:p>
    <w:p w:rsidR="00FE44F0" w:rsidRDefault="00FE44F0">
      <w:pPr>
        <w:pStyle w:val="Stanza"/>
        <w:ind w:firstLine="567"/>
      </w:pPr>
    </w:p>
    <w:p w:rsidR="00FE44F0" w:rsidRDefault="00FE44F0">
      <w:r>
        <w:t>Своеобразным развитием антитезы "кифара Аполлона и флейта Марсия — Диониса" отмечен у Маяковского фрагмент пролога поэмы "Облако в штанах" (1915):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Нежные!</w:t>
      </w:r>
    </w:p>
    <w:p w:rsidR="00FE44F0" w:rsidRDefault="00FE44F0">
      <w:pPr>
        <w:pStyle w:val="Stanza"/>
        <w:ind w:firstLine="567"/>
      </w:pPr>
      <w:r>
        <w:t xml:space="preserve">Вы любовь на </w:t>
      </w:r>
      <w:r>
        <w:rPr>
          <w:i/>
          <w:iCs/>
        </w:rPr>
        <w:t>скрипки</w:t>
      </w:r>
      <w:r>
        <w:t xml:space="preserve">  ложите.</w:t>
      </w:r>
    </w:p>
    <w:p w:rsidR="00FE44F0" w:rsidRDefault="00FE44F0">
      <w:pPr>
        <w:pStyle w:val="Stanza"/>
        <w:ind w:firstLine="567"/>
      </w:pPr>
      <w:r>
        <w:t xml:space="preserve">Любовь на </w:t>
      </w:r>
      <w:r>
        <w:rPr>
          <w:i/>
          <w:iCs/>
        </w:rPr>
        <w:t>литавры</w:t>
      </w:r>
      <w:r>
        <w:t xml:space="preserve">  ложит грубый.</w:t>
      </w:r>
    </w:p>
    <w:p w:rsidR="00FE44F0" w:rsidRDefault="00FE44F0">
      <w:pPr>
        <w:pStyle w:val="Stanza"/>
        <w:ind w:firstLine="567"/>
      </w:pPr>
    </w:p>
    <w:p w:rsidR="00FE44F0" w:rsidRDefault="00FE44F0">
      <w:r>
        <w:t xml:space="preserve">В истории европейской лирики дионисийский характер музыкального мироощущения раннего Маяковского и, в частности, его флейта в начале поэмы (заглавие + рисунок + заявление в прологе) находит свою противоположность в одах Пиндара: "Высший апофеоз поэзии у Пиндара, — пишет М.Л. Гаспаров, — это 1 Пифийская ода с её восхвалением лиры, </w:t>
      </w:r>
      <w:r>
        <w:lastRenderedPageBreak/>
        <w:t>символа вселенского порядка, звуки которой несут умиротворение и блаженство всем, кто причастен мировой гармонии, и повергают в безумие всех, кто ей враждебен" [Гаспаров 1980, с. 377]. Таким образом, с точки зрения противоположности лиры и флейты, начало первой Пифийской оды: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Золотая лира,</w:t>
      </w:r>
    </w:p>
    <w:p w:rsidR="00FE44F0" w:rsidRDefault="00FE44F0">
      <w:pPr>
        <w:pStyle w:val="Stanza"/>
        <w:ind w:firstLine="567"/>
      </w:pPr>
      <w:r>
        <w:t xml:space="preserve">Единоправная доля </w:t>
      </w:r>
    </w:p>
    <w:p w:rsidR="00FE44F0" w:rsidRDefault="00FE44F0">
      <w:pPr>
        <w:pStyle w:val="Stanza"/>
        <w:ind w:firstLine="567"/>
      </w:pPr>
      <w:r>
        <w:t>Аполлона и синекудрых Муз!</w:t>
      </w:r>
    </w:p>
    <w:p w:rsidR="00FE44F0" w:rsidRDefault="00FE44F0">
      <w:pPr>
        <w:pStyle w:val="Stanza"/>
        <w:ind w:firstLine="567"/>
      </w:pPr>
      <w:r>
        <w:t>Тебе вторит пляска, начало блеска;</w:t>
      </w:r>
    </w:p>
    <w:p w:rsidR="00FE44F0" w:rsidRDefault="00FE44F0">
      <w:pPr>
        <w:pStyle w:val="Stanza"/>
        <w:ind w:firstLine="567"/>
      </w:pPr>
      <w:r>
        <w:t xml:space="preserve">Знаку твоему покорны певцы, </w:t>
      </w:r>
    </w:p>
    <w:p w:rsidR="00FE44F0" w:rsidRDefault="00FE44F0">
      <w:pPr>
        <w:pStyle w:val="Stanza"/>
        <w:ind w:firstLine="567"/>
      </w:pPr>
      <w:r>
        <w:t xml:space="preserve">Когда, встрепенувшись, поведёшь ты замах </w:t>
      </w:r>
    </w:p>
    <w:p w:rsidR="00FE44F0" w:rsidRDefault="00FE44F0">
      <w:pPr>
        <w:pStyle w:val="Stanza"/>
        <w:ind w:firstLine="567"/>
      </w:pPr>
      <w:r>
        <w:t>к начинанию хора, —</w:t>
      </w:r>
    </w:p>
    <w:p w:rsidR="00FE44F0" w:rsidRDefault="00FE44F0">
      <w:pPr>
        <w:pStyle w:val="Stanza"/>
        <w:ind w:firstLine="567"/>
      </w:pPr>
    </w:p>
    <w:p w:rsidR="00FE44F0" w:rsidRDefault="00FE44F0">
      <w:r>
        <w:t>а также фрагменты зачинов первой ("Сними же с гвоздя дорийскую лиру...") и второй Олимпийских од Пиндара ("Песни мои, владычицы лиры ...") вступают в контрастные отношения со всем началом "Флейты" Маяковского.</w:t>
      </w:r>
    </w:p>
    <w:p w:rsidR="00FE44F0" w:rsidRPr="009B44A8" w:rsidRDefault="00FE44F0">
      <w:pPr>
        <w:rPr>
          <w:lang w:val="en-US"/>
        </w:rPr>
      </w:pPr>
      <w:r>
        <w:t xml:space="preserve">В контексте дионисийского празднества рядом с "флейтой-позвоночником" могут быть упомянуты и "свирели (дудки) боли", которые оказываются одними из атрибутов торжества истины в сюжете стихотворения Брентано "Wenn der lahme Weber tr&amp;#228;umt, er webe ..." </w:t>
      </w:r>
      <w:r w:rsidRPr="009B44A8">
        <w:rPr>
          <w:lang w:val="en-US"/>
        </w:rPr>
        <w:t>(</w:t>
      </w:r>
      <w:r>
        <w:t>из</w:t>
      </w:r>
      <w:r w:rsidRPr="009B44A8">
        <w:rPr>
          <w:lang w:val="en-US"/>
        </w:rPr>
        <w:t xml:space="preserve"> </w:t>
      </w:r>
      <w:r>
        <w:t>сказки</w:t>
      </w:r>
      <w:r w:rsidRPr="009B44A8">
        <w:rPr>
          <w:lang w:val="en-US"/>
        </w:rPr>
        <w:t xml:space="preserve"> 1834-1838 </w:t>
      </w:r>
      <w:r>
        <w:t>гг</w:t>
      </w:r>
      <w:r w:rsidRPr="009B44A8">
        <w:rPr>
          <w:lang w:val="en-US"/>
        </w:rPr>
        <w:t>.):</w:t>
      </w:r>
    </w:p>
    <w:p w:rsidR="00FE44F0" w:rsidRPr="009B44A8" w:rsidRDefault="00FE44F0">
      <w:pPr>
        <w:jc w:val="left"/>
        <w:rPr>
          <w:lang w:val="en-US"/>
        </w:rPr>
      </w:pPr>
    </w:p>
    <w:p w:rsidR="00FE44F0" w:rsidRPr="009B44A8" w:rsidRDefault="00FE44F0">
      <w:pPr>
        <w:pStyle w:val="Stanza"/>
        <w:ind w:firstLine="567"/>
        <w:rPr>
          <w:lang w:val="en-US"/>
        </w:rPr>
      </w:pPr>
      <w:r w:rsidRPr="009B44A8">
        <w:rPr>
          <w:lang w:val="en-US"/>
        </w:rPr>
        <w:t>Schmerz-Schalmeien</w:t>
      </w:r>
    </w:p>
    <w:p w:rsidR="00FE44F0" w:rsidRPr="009B44A8" w:rsidRDefault="00FE44F0">
      <w:pPr>
        <w:pStyle w:val="Stanza"/>
        <w:ind w:firstLine="567"/>
        <w:rPr>
          <w:lang w:val="en-US"/>
        </w:rPr>
      </w:pPr>
      <w:r w:rsidRPr="009B44A8">
        <w:rPr>
          <w:lang w:val="en-US"/>
        </w:rPr>
        <w:t>Der erwachten Nacht ins Herz all schreien ...</w:t>
      </w:r>
    </w:p>
    <w:p w:rsidR="00FE44F0" w:rsidRPr="009B44A8" w:rsidRDefault="00FE44F0">
      <w:pPr>
        <w:pStyle w:val="Stanza"/>
        <w:ind w:firstLine="567"/>
        <w:rPr>
          <w:lang w:val="en-US"/>
        </w:rPr>
      </w:pPr>
    </w:p>
    <w:p w:rsidR="00FE44F0" w:rsidRDefault="00FE44F0">
      <w:r>
        <w:t>Комментируя это стихотворение, С.С. Аверинцев отмечает, что в данном фрагменте "речь идёт /... / о "свирельных тростинках боли", "Schmerz-Schalmeien", которые все сразу кричат прямо в сердце разбуженной, всполошённой ночи. Музыка и боль, резкость звука и острота боли оказываются тождественными. Эта редкостная метафора составляет другую идентификацию, красной нитью проходящую сквозь стихи Брентано, — рана как говорящие, поющие и улыбающиеся уста, как изливающийся родник, как рождающее лоно. Исток слова уподоблен ране, музыка слова — боли" [Аверинцев, с. 24]. На рисунке Маяковского с обложки поэмы "Флейта-позвоночник" "изливается" и "рождает" "стихи ей" (о таком подзаголовке к поэме сообщалось на первой странице альманах "Пета" за 1916 год [Правдина, с. 214]) трубка тела-позвоночника, изображённого именно как "рана", с вытекающей из него кровью. Образы брентановских свирелей, причиняющих боль, и страдающего человека-флейты с обложки поэмы Маяковского могут служить признаками того, что данные авторы представляют искусство дионисийского типа. К этому же типу, в свою очередь, подключаются и флейты Мандельштама. Речь идёт, во-первых, о фрагменте стихотворения "Длинной жажды должник виноватый ..." (1937 г.) из третьей "Воронежской тетради": "Флейты свищут, клевещут и злятся ..." (о дионисийском наполнении этого образа см. в статье М.С. Павлова "О. Мандельштам: Цикл о воронежской жажде" [Павлов, с. 181, 183]). Во-вторых, мы имеем в виду фрагмент третьей строфы стихотворения Мандельштама "Век" (1922):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Чтобы вырвать век из плена,</w:t>
      </w:r>
    </w:p>
    <w:p w:rsidR="00FE44F0" w:rsidRDefault="00FE44F0">
      <w:pPr>
        <w:pStyle w:val="Stanza"/>
        <w:ind w:firstLine="567"/>
      </w:pPr>
      <w:r>
        <w:t>Чтобы новый мир начать,</w:t>
      </w:r>
    </w:p>
    <w:p w:rsidR="00FE44F0" w:rsidRDefault="00FE44F0">
      <w:pPr>
        <w:pStyle w:val="Stanza"/>
        <w:ind w:firstLine="567"/>
      </w:pPr>
      <w:r>
        <w:t>Узловатых дней колена</w:t>
      </w:r>
    </w:p>
    <w:p w:rsidR="00FE44F0" w:rsidRDefault="00FE44F0">
      <w:pPr>
        <w:pStyle w:val="Stanza"/>
        <w:ind w:firstLine="567"/>
      </w:pPr>
      <w:r>
        <w:t>Нужно флейтою связать, —</w:t>
      </w:r>
    </w:p>
    <w:p w:rsidR="00FE44F0" w:rsidRDefault="00FE44F0">
      <w:pPr>
        <w:pStyle w:val="Stanza"/>
        <w:ind w:firstLine="567"/>
      </w:pPr>
    </w:p>
    <w:p w:rsidR="00FE44F0" w:rsidRDefault="00FE44F0">
      <w:r>
        <w:t xml:space="preserve">который М.Л. Гаспаров прямо связывает с "Флейтой" Маяковского: " /.../ здесь представляется несомненной ассоциация с "Флейтой-позвоночником" Маяковского и её темой "моя физическая мука становится песней" [Гаспаров 1995, с. 228]. Связь между двумя </w:t>
      </w:r>
      <w:r>
        <w:lastRenderedPageBreak/>
        <w:t xml:space="preserve">этими произведениями оправдана и другой общей для них темой — темой позвоночника, которая у Маяковского задана и заглавием, и рисунком, и текстом пролога: "Я сегодня буду играть на флейте. // На собственном позвоночнике." У Мандельштама она звучит в первой, второй и четвёртой строфах стихотворения "Век": 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Век мой, зверь мой, кто сумеет</w:t>
      </w:r>
    </w:p>
    <w:p w:rsidR="00FE44F0" w:rsidRDefault="00FE44F0">
      <w:pPr>
        <w:pStyle w:val="Stanza"/>
        <w:ind w:firstLine="567"/>
      </w:pPr>
      <w:r>
        <w:t>Заглянуть в твои зрачки</w:t>
      </w:r>
    </w:p>
    <w:p w:rsidR="00FE44F0" w:rsidRDefault="00FE44F0">
      <w:pPr>
        <w:pStyle w:val="Stanza"/>
        <w:ind w:firstLine="567"/>
      </w:pPr>
      <w:r>
        <w:t>И своею кровью склеит</w:t>
      </w:r>
    </w:p>
    <w:p w:rsidR="00FE44F0" w:rsidRDefault="00FE44F0">
      <w:pPr>
        <w:pStyle w:val="Stanza"/>
        <w:ind w:firstLine="567"/>
      </w:pPr>
      <w:r>
        <w:t>Двух столетий позвонки?</w:t>
      </w:r>
    </w:p>
    <w:p w:rsidR="00FE44F0" w:rsidRDefault="00FE44F0">
      <w:pPr>
        <w:pStyle w:val="Stanza"/>
        <w:ind w:firstLine="567"/>
      </w:pPr>
      <w:r>
        <w:t>. . . . . . . . . . . . . . . . . . . . . .</w:t>
      </w:r>
    </w:p>
    <w:p w:rsidR="00FE44F0" w:rsidRDefault="00FE44F0">
      <w:pPr>
        <w:pStyle w:val="Stanza"/>
        <w:ind w:firstLine="567"/>
      </w:pPr>
      <w:r>
        <w:t>Тварь, покуда жизнь хватает,</w:t>
      </w:r>
    </w:p>
    <w:p w:rsidR="00FE44F0" w:rsidRDefault="00FE44F0">
      <w:pPr>
        <w:pStyle w:val="Stanza"/>
        <w:ind w:firstLine="567"/>
      </w:pPr>
      <w:r>
        <w:t>Донести хребет должна,</w:t>
      </w:r>
    </w:p>
    <w:p w:rsidR="00FE44F0" w:rsidRDefault="00FE44F0">
      <w:pPr>
        <w:pStyle w:val="Stanza"/>
        <w:ind w:firstLine="567"/>
      </w:pPr>
      <w:r>
        <w:t>И невидимым играет</w:t>
      </w:r>
    </w:p>
    <w:p w:rsidR="00FE44F0" w:rsidRDefault="00FE44F0">
      <w:pPr>
        <w:pStyle w:val="Stanza"/>
        <w:ind w:firstLine="567"/>
      </w:pPr>
      <w:r>
        <w:t>Позвоночником волна.</w:t>
      </w:r>
    </w:p>
    <w:p w:rsidR="00FE44F0" w:rsidRDefault="00FE44F0">
      <w:pPr>
        <w:pStyle w:val="Stanza"/>
        <w:ind w:firstLine="567"/>
      </w:pPr>
      <w:r>
        <w:t xml:space="preserve">. . . . . . . . . . . . . . . . . . . . </w:t>
      </w:r>
    </w:p>
    <w:p w:rsidR="00FE44F0" w:rsidRDefault="00FE44F0">
      <w:pPr>
        <w:pStyle w:val="Stanza"/>
        <w:ind w:firstLine="567"/>
      </w:pPr>
      <w:r>
        <w:t>Но разбит твой позвоночник,</w:t>
      </w:r>
    </w:p>
    <w:p w:rsidR="00FE44F0" w:rsidRDefault="00FE44F0">
      <w:pPr>
        <w:pStyle w:val="Stanza"/>
        <w:ind w:firstLine="567"/>
      </w:pPr>
      <w:r>
        <w:t>Мой прекрасный жалкий век!</w:t>
      </w:r>
    </w:p>
    <w:p w:rsidR="00FE44F0" w:rsidRDefault="00FE44F0">
      <w:pPr>
        <w:pStyle w:val="Stanza"/>
        <w:ind w:firstLine="567"/>
      </w:pPr>
    </w:p>
    <w:p w:rsidR="00FE44F0" w:rsidRDefault="00FE44F0">
      <w:r>
        <w:t>Комментируя это стихотворение, А.Г. Мец считает вероятным подтекстом строки "Узловатых дней колена" фрагмент статьи К. Эрберга "О догматах и ересях в искусстве": "Человеческая культура растёт как лёгкий, но крепкий коленчатый тростник ... в тех местах, где находится граница между одним коленом и другим, ствол тростника бывает особенно крепок, и можно сказать, что вся крепость тростника — от этих узловых мест его лёгкого и стройного ствола .../... /" [Мандельштам, с. 566].</w:t>
      </w:r>
    </w:p>
    <w:p w:rsidR="00FE44F0" w:rsidRDefault="00FE44F0">
      <w:r>
        <w:t xml:space="preserve">Этот "тростниковый" подтекст флейты из мандельштамовского "Века" оказывается значимым в деле выяснения второго смысла заглавия и рисунка с обложки поэмы Маяковского. Полая трубка, условно изображающая тело героя, представляет собой не только музыкальный инструмент — флейту, но и инструмент для письма. Вниз головой, с вытекающей кровью (чернилами), он может быть понят и как ручка или перо, вполне в соответствии с текстом: </w:t>
      </w:r>
      <w:r>
        <w:rPr>
          <w:i/>
          <w:iCs/>
        </w:rPr>
        <w:t xml:space="preserve">"Соч. Маяковского. /... / Разрисовал Маяковский" </w:t>
      </w:r>
      <w:r>
        <w:t xml:space="preserve"> и автографом Маяковского на титульном листе: </w:t>
      </w:r>
      <w:r>
        <w:rPr>
          <w:i/>
          <w:iCs/>
        </w:rPr>
        <w:t>"Написал эту книгу я. Вл. Маяковский. /... /"</w:t>
      </w:r>
      <w:r>
        <w:t xml:space="preserve">  [Харджиев, Тренин, с. 309]. Отождествление Маяковского-флейты с тростниковым пером оказывается возможным в свете традиционного представления о том, что "человек — это тростниковая палочка для письма [Schreibrohr — пишущий тростник], которая лежит в руке Божией, или флейта, в которую дует Бог" [Ohly, с. 130]. Поэт, о котором говорится "вдохновляемый" или "вдохновенный" (der Inspirierte), служит Богу как тростниковое перо или флейта [Ohly, с. 130]. Латинский писатель середины 12 века Алан Лилльский, которого цитирует Ф. Оли, хочет быть не писцом, не автором, но пером, которым пишется произведение. И он же обозначает себя свирелью (fistula), флейтой того, кто играет на ней [Ohly, с. 133-134]. В основе сближения флейты с трубочкой для письма лежит многозначность латинского calamus (камыш, перо, свирель), происходящего от греч. — тростник и "сделанное из тростника: а) поэт. свирель, флейта. b) позд. перо из тростника /... /" [Вейсман, с. 654]. </w:t>
      </w:r>
    </w:p>
    <w:p w:rsidR="00FE44F0" w:rsidRDefault="00FE44F0">
      <w:r>
        <w:t>Сближение флейты с тростником для письма, о котором пишет Ф. Оли, позволяет провести ещё одну аналогию: рисунок на обложке поэмы Маяковского кажется близким заключительному четверостишию "Книги певца" из "Западно-восточного дивана" Гёте: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>Tut ein Schilf sich doch hervor,</w:t>
      </w:r>
    </w:p>
    <w:p w:rsidR="00FE44F0" w:rsidRPr="009B44A8" w:rsidRDefault="00FE44F0">
      <w:pPr>
        <w:pStyle w:val="Stanza"/>
        <w:ind w:firstLine="567"/>
        <w:rPr>
          <w:lang w:val="en-US"/>
        </w:rPr>
      </w:pPr>
      <w:r w:rsidRPr="009B44A8">
        <w:rPr>
          <w:lang w:val="en-US"/>
        </w:rPr>
        <w:t>Welten zu vers&amp;#252;ssen!</w:t>
      </w:r>
    </w:p>
    <w:p w:rsidR="00FE44F0" w:rsidRPr="009B44A8" w:rsidRDefault="00FE44F0">
      <w:pPr>
        <w:pStyle w:val="Stanza"/>
        <w:ind w:firstLine="567"/>
        <w:rPr>
          <w:lang w:val="en-US"/>
        </w:rPr>
      </w:pPr>
      <w:r w:rsidRPr="009B44A8">
        <w:rPr>
          <w:lang w:val="en-US"/>
        </w:rPr>
        <w:t>M&amp;#246;ge meinem Schreiberohr</w:t>
      </w:r>
    </w:p>
    <w:p w:rsidR="00FE44F0" w:rsidRDefault="00FE44F0">
      <w:pPr>
        <w:pStyle w:val="Stanza"/>
        <w:ind w:firstLine="567"/>
      </w:pPr>
      <w:r>
        <w:t>Liebliches entfliessen!</w:t>
      </w:r>
    </w:p>
    <w:p w:rsidR="00FE44F0" w:rsidRDefault="00FE44F0">
      <w:pPr>
        <w:pStyle w:val="Stanza"/>
        <w:ind w:firstLine="567"/>
      </w:pPr>
      <w:r>
        <w:t>В поэтическом переводе В. Левика:</w:t>
      </w:r>
    </w:p>
    <w:p w:rsidR="00FE44F0" w:rsidRDefault="00FE44F0">
      <w:pPr>
        <w:pStyle w:val="Stanza"/>
        <w:ind w:firstLine="567"/>
      </w:pPr>
      <w:r>
        <w:t>И тростник творит добро —</w:t>
      </w:r>
    </w:p>
    <w:p w:rsidR="00FE44F0" w:rsidRDefault="00FE44F0">
      <w:pPr>
        <w:pStyle w:val="Stanza"/>
        <w:ind w:firstLine="567"/>
      </w:pPr>
      <w:r>
        <w:lastRenderedPageBreak/>
        <w:t>С ним весь мир прелестней.</w:t>
      </w:r>
    </w:p>
    <w:p w:rsidR="00FE44F0" w:rsidRDefault="00FE44F0">
      <w:pPr>
        <w:pStyle w:val="Stanza"/>
        <w:ind w:firstLine="567"/>
      </w:pPr>
      <w:r>
        <w:t xml:space="preserve">Ты, тростник, моё перо, </w:t>
      </w:r>
    </w:p>
    <w:p w:rsidR="00FE44F0" w:rsidRDefault="00FE44F0">
      <w:pPr>
        <w:pStyle w:val="Stanza"/>
        <w:ind w:firstLine="567"/>
      </w:pPr>
      <w:r>
        <w:t>Подари нас песней! —</w:t>
      </w:r>
    </w:p>
    <w:p w:rsidR="00FE44F0" w:rsidRDefault="00FE44F0">
      <w:pPr>
        <w:pStyle w:val="Stanza"/>
        <w:ind w:firstLine="567"/>
      </w:pPr>
    </w:p>
    <w:p w:rsidR="00FE44F0" w:rsidRDefault="00FE44F0">
      <w:r>
        <w:t>слово Schreiberohr точно передаётся сочетанием слов "тростник, моё перо". (В буквальном переводе текст Гёте звучит примерно так: "Обратит на себя внимание [заявит о себе] [даже] камышовый [тростник], // если мир надо сделать приятней! // Пусть мой пишущий тростник // прольётся тем, что так приятно [так дорого сердцу].") "Акт творения, — пишет Ф. Оли, — был письменным актом Бога: он создавал мир пишучи (schreibend) — с помощью своего тростникового пера (Schreibrohr). Это представление связано с концепцией книги природы, которую Бог писал как своё первое откровение. Смертные авторы [menschliche Autoren] подражают Богу-творцу, чьё созидающее слово, уже согласно концепции Августина, является тростником [в руке] стенографирующего писца [des schnellschreibenden Schreibers] /.../ Если творение — это процесс писания, то мир можно увидеть как письмо [письменный документ — Schrift]. Тростниковым пером [Schreibrohr] Бога написанный мир [die beschriebene Welt] для понимающего есть буква, которая являет власть художника, его мудрость и доброту. Но поскольку весь мир оказывается написанным, то он весь становится буквой, которая понимающему и исследующему природу вещей служит для познания и для хвалы творца" [Ohly, с. 129]. Если допустить двузначность рисунка Маяковского на обложке поэмы "Флейта позвоночника": герой изображён и как флейта, и как инструмент для письма, — то станет возможным подключение Маяковского к традиции божественного творения. Такое понимание, в результате цепочки ассоциаций "флейта — тростник — перо — писание", находится в связи с евангельским финалом поэмы:</w:t>
      </w:r>
    </w:p>
    <w:p w:rsidR="00FE44F0" w:rsidRDefault="00FE44F0">
      <w:pPr>
        <w:jc w:val="left"/>
      </w:pPr>
    </w:p>
    <w:p w:rsidR="00FE44F0" w:rsidRDefault="00FE44F0">
      <w:pPr>
        <w:pStyle w:val="Stanza"/>
        <w:ind w:firstLine="567"/>
      </w:pPr>
      <w:r>
        <w:t xml:space="preserve">В праздник красьте сегодняшнее число. </w:t>
      </w:r>
    </w:p>
    <w:p w:rsidR="00FE44F0" w:rsidRDefault="00FE44F0">
      <w:pPr>
        <w:pStyle w:val="Stanza"/>
        <w:ind w:firstLine="567"/>
      </w:pPr>
      <w:r>
        <w:t>Творись,</w:t>
      </w:r>
    </w:p>
    <w:p w:rsidR="00FE44F0" w:rsidRDefault="00FE44F0">
      <w:pPr>
        <w:pStyle w:val="Stanza"/>
        <w:ind w:firstLine="567"/>
      </w:pPr>
      <w:r>
        <w:t>распятью равная магия.</w:t>
      </w:r>
    </w:p>
    <w:p w:rsidR="00FE44F0" w:rsidRDefault="00FE44F0">
      <w:pPr>
        <w:pStyle w:val="Stanza"/>
        <w:ind w:firstLine="567"/>
      </w:pPr>
      <w:r>
        <w:t>Видите —</w:t>
      </w:r>
    </w:p>
    <w:p w:rsidR="00FE44F0" w:rsidRDefault="00FE44F0">
      <w:pPr>
        <w:pStyle w:val="Stanza"/>
        <w:ind w:firstLine="567"/>
      </w:pPr>
      <w:r>
        <w:t>гвоздями слов</w:t>
      </w:r>
    </w:p>
    <w:p w:rsidR="00FE44F0" w:rsidRDefault="00FE44F0">
      <w:pPr>
        <w:pStyle w:val="Stanza"/>
        <w:ind w:firstLine="567"/>
      </w:pPr>
      <w:r>
        <w:t xml:space="preserve">прибит к бумаге я. </w:t>
      </w:r>
    </w:p>
    <w:p w:rsidR="00FE44F0" w:rsidRDefault="00FE44F0">
      <w:pPr>
        <w:pStyle w:val="Stanza"/>
        <w:ind w:firstLine="567"/>
      </w:pPr>
    </w:p>
    <w:p w:rsidR="00FE44F0" w:rsidRDefault="00FE44F0">
      <w:r>
        <w:t>То, что герой-поэт превращается в распятого поэзией "Христа", подтверждается и рисунком, который автор сделал для этого финального фрагмента: на тридцать девятой странице рукописной книги, под заключительными строчками поэмы нарисован человек, "распятый" по центру открытой книги. Ниже нарисован "гвоздь слова", остриём упирающийся в лист бумаги.</w:t>
      </w:r>
    </w:p>
    <w:p w:rsidR="00FE44F0" w:rsidRDefault="00FE44F0">
      <w:pPr>
        <w:jc w:val="center"/>
      </w:pPr>
    </w:p>
    <w:p w:rsidR="00FE44F0" w:rsidRDefault="00FE44F0">
      <w:r>
        <w:t>Финальный образ распятого своим произведением поэта, на первый взгляд, никак не соотносится с начальным художественным комплексом "заглавие + рисунок" на обложке поэмы. Но скрытое тождество флейты с тростником как орудием для письма вводит "Флейту" Маяковского в контекст божественного откровения; это предположение кажется оправданным и в свете дальнейшего творчества Маяковского. Поэме "Человек" (1916-1917) в прологе задаётся архетип начальной книги Нового Завета:</w:t>
      </w:r>
    </w:p>
    <w:p w:rsidR="00FE44F0" w:rsidRDefault="00FE44F0"/>
    <w:p w:rsidR="00FE44F0" w:rsidRDefault="00FE44F0"/>
    <w:p w:rsidR="00FE44F0" w:rsidRDefault="00FE44F0">
      <w:r>
        <w:t>Дней любви моей тысячелистое Евангелие целую.</w:t>
      </w:r>
    </w:p>
    <w:p w:rsidR="00FE44F0" w:rsidRDefault="00FE44F0">
      <w:r>
        <w:t xml:space="preserve">"Встреча Бога и человека, — ещё раз процитируем Ф. Оли, — характеризуется наивысшей интенсивностью именно тогда, когда человек [ощущает себя] тростниковой палочкой для письма, лежащей в руке Господа, или флейтой, в которую тот дует" [Ohly, с. 130]. Беря за основу это высказывание и следуя, таким образом, традиции отождествления тростниковой флейты и тростникового пера, мы можем утверждать, что на обложке своей поэмы "Флейта позвоночника" издания 1919 г. Маяковский, изобразивший себя не только </w:t>
      </w:r>
      <w:r>
        <w:lastRenderedPageBreak/>
        <w:t>играющей флейтой, но и пишущим пером, из разряда человека-инструмента переходит в область слова Божия (ещё до того, как он заявит об этом в самом финале поэмы).</w:t>
      </w:r>
    </w:p>
    <w:p w:rsidR="00FE44F0" w:rsidRDefault="00FE44F0">
      <w:r>
        <w:t>Такое понимание человека-флейты заставляет по-новому взглянуть и на связь образа Маяковского с образом шекспировского Гамлета. Нежелание Гамлета, чтобы придворные играли на нём, как на флейте, и, с другой стороны, его восхищение Горацио, который не является "дудкой в пальцах у Фортуны, на нём играющей" (пер. М. Лозинского), может быть осмыслено теперь в контексте теории инспирации, оправдывающей превращение человека во флейту лишь с целью Божественного откровения.</w:t>
      </w:r>
    </w:p>
    <w:p w:rsidR="00FE44F0" w:rsidRDefault="00FE44F0"/>
    <w:p w:rsidR="00FE44F0" w:rsidRDefault="00FE44F0">
      <w:pPr>
        <w:jc w:val="left"/>
      </w:pPr>
    </w:p>
    <w:p w:rsidR="00FE44F0" w:rsidRDefault="00FE44F0">
      <w:pPr>
        <w:pStyle w:val="6"/>
      </w:pPr>
      <w:r>
        <w:t>Литература</w:t>
      </w:r>
    </w:p>
    <w:p w:rsidR="00FE44F0" w:rsidRDefault="00FE44F0">
      <w:pPr>
        <w:jc w:val="left"/>
      </w:pPr>
    </w:p>
    <w:p w:rsidR="00FE44F0" w:rsidRDefault="00FE44F0">
      <w:r>
        <w:rPr>
          <w:i/>
          <w:iCs/>
        </w:rPr>
        <w:t xml:space="preserve">Аверинцев С.С. </w:t>
      </w:r>
      <w:r>
        <w:t xml:space="preserve"> Поэзия Клеменса Брентано // Брентано К. Избранное (на немецком языке). М., 1985. С. 7-37.</w:t>
      </w:r>
    </w:p>
    <w:p w:rsidR="00FE44F0" w:rsidRDefault="00FE44F0">
      <w:r>
        <w:rPr>
          <w:i/>
          <w:iCs/>
        </w:rPr>
        <w:t>Вейсман А.Д.</w:t>
      </w:r>
      <w:r>
        <w:t xml:space="preserve">  Греческо-русский словарь. Репринт V-го издания 1899 г. М., 1991. </w:t>
      </w:r>
    </w:p>
    <w:p w:rsidR="00FE44F0" w:rsidRDefault="00FE44F0">
      <w:r>
        <w:rPr>
          <w:i/>
          <w:iCs/>
        </w:rPr>
        <w:t>Гаспаров М.Л</w:t>
      </w:r>
      <w:r>
        <w:t xml:space="preserve"> . Поэзия Пиндара // Пиндар. Вакхилид. Оды. Фрагменты. М., 1980. С. 361-384. </w:t>
      </w:r>
    </w:p>
    <w:p w:rsidR="00FE44F0" w:rsidRDefault="00FE44F0">
      <w:r>
        <w:rPr>
          <w:i/>
          <w:iCs/>
        </w:rPr>
        <w:t>Гаспаров М.Л</w:t>
      </w:r>
      <w:r>
        <w:t xml:space="preserve"> . Избранные статьи. М., 1995.</w:t>
      </w:r>
    </w:p>
    <w:p w:rsidR="00FE44F0" w:rsidRDefault="00FE44F0">
      <w:r>
        <w:rPr>
          <w:i/>
          <w:iCs/>
        </w:rPr>
        <w:t xml:space="preserve">Лосев А.Ф. </w:t>
      </w:r>
      <w:r>
        <w:t xml:space="preserve"> Форма — Стиль — Выражение. М., 1995. </w:t>
      </w:r>
    </w:p>
    <w:p w:rsidR="00FE44F0" w:rsidRDefault="00FE44F0">
      <w:r>
        <w:rPr>
          <w:i/>
          <w:iCs/>
        </w:rPr>
        <w:t>Лосев А.Ф.</w:t>
      </w:r>
      <w:r>
        <w:t xml:space="preserve">  Мифология греков и римлян. М., 1996.</w:t>
      </w:r>
    </w:p>
    <w:p w:rsidR="00FE44F0" w:rsidRDefault="00FE44F0">
      <w:r>
        <w:rPr>
          <w:i/>
          <w:iCs/>
        </w:rPr>
        <w:t xml:space="preserve">Мандельштам О. </w:t>
      </w:r>
      <w:r>
        <w:t xml:space="preserve"> Полное собрание стихотворений. СПб., 1995.</w:t>
      </w:r>
    </w:p>
    <w:p w:rsidR="00FE44F0" w:rsidRPr="009B44A8" w:rsidRDefault="00FE44F0">
      <w:pPr>
        <w:rPr>
          <w:lang w:val="en-US"/>
        </w:rPr>
      </w:pPr>
      <w:r>
        <w:rPr>
          <w:i/>
          <w:iCs/>
        </w:rPr>
        <w:t xml:space="preserve">Ницше Ф. </w:t>
      </w:r>
      <w:r>
        <w:t xml:space="preserve"> Сочинения. В двух томах: Т. 1. М</w:t>
      </w:r>
      <w:r w:rsidRPr="009B44A8">
        <w:rPr>
          <w:lang w:val="en-US"/>
        </w:rPr>
        <w:t>., 1998.</w:t>
      </w:r>
    </w:p>
    <w:p w:rsidR="00FE44F0" w:rsidRDefault="00FE44F0">
      <w:r w:rsidRPr="009B44A8">
        <w:rPr>
          <w:i/>
          <w:iCs/>
          <w:lang w:val="en-US"/>
        </w:rPr>
        <w:t xml:space="preserve">Ohly F. </w:t>
      </w:r>
      <w:r w:rsidRPr="009B44A8">
        <w:rPr>
          <w:lang w:val="en-US"/>
        </w:rPr>
        <w:t xml:space="preserve"> </w:t>
      </w:r>
      <w:r>
        <w:t>М</w:t>
      </w:r>
      <w:r w:rsidRPr="009B44A8">
        <w:rPr>
          <w:lang w:val="en-US"/>
        </w:rPr>
        <w:t xml:space="preserve">etaphern f&amp;#252;r die Inspiration. // Euphorion. Zeitschrift f&amp;#252;r Literaturgeschichte. 87. Band. 2/3. </w:t>
      </w:r>
      <w:r>
        <w:t>Heft. Heidelberg, 1993. S. 119- 171.</w:t>
      </w:r>
    </w:p>
    <w:p w:rsidR="00FE44F0" w:rsidRDefault="00FE44F0">
      <w:r>
        <w:rPr>
          <w:i/>
          <w:iCs/>
        </w:rPr>
        <w:t>Павлов М.С.</w:t>
      </w:r>
      <w:r>
        <w:t xml:space="preserve">  О. Мандельштам: Цикл о воронежской жажде // Мандельштам и античность. Сборник статей. М., 1995. С. 171-187.</w:t>
      </w:r>
    </w:p>
    <w:p w:rsidR="00FE44F0" w:rsidRDefault="00FE44F0">
      <w:r>
        <w:rPr>
          <w:i/>
          <w:iCs/>
        </w:rPr>
        <w:t xml:space="preserve">Правдина И. </w:t>
      </w:r>
      <w:r>
        <w:t xml:space="preserve"> "Я сегодня буду играть на флейте..." // В мире Маяковского. Сборник статей. Книга первая. М., 1984. С. 212-231. </w:t>
      </w:r>
    </w:p>
    <w:p w:rsidR="00FE44F0" w:rsidRDefault="00FE44F0">
      <w:r>
        <w:rPr>
          <w:i/>
          <w:iCs/>
        </w:rPr>
        <w:t xml:space="preserve">Харджиев Н.И., Тренин В.В. </w:t>
      </w:r>
      <w:r>
        <w:t xml:space="preserve"> Поэтическая культура Маяковского. М., 1970.</w:t>
      </w:r>
    </w:p>
    <w:p w:rsidR="00FE44F0" w:rsidRPr="009B44A8" w:rsidRDefault="00FE44F0" w:rsidP="009B44A8">
      <w:r>
        <w:rPr>
          <w:b/>
          <w:bCs/>
          <w:i/>
          <w:iCs/>
        </w:rPr>
        <w:t>Фарида Исрапова</w:t>
      </w:r>
    </w:p>
    <w:sectPr w:rsidR="00FE44F0" w:rsidRPr="009B44A8">
      <w:pgSz w:w="11906" w:h="16838"/>
      <w:pgMar w:top="1134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4A8"/>
    <w:rsid w:val="009B44A8"/>
    <w:rsid w:val="009B784A"/>
    <w:rsid w:val="00FE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AA2DD5-CE14-4348-991A-81FB55496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ind w:firstLine="0"/>
      <w:jc w:val="center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ind w:firstLine="0"/>
      <w:jc w:val="center"/>
      <w:outlineLvl w:val="4"/>
    </w:pPr>
    <w:rPr>
      <w:b/>
      <w:bCs/>
      <w:i/>
      <w:iCs/>
    </w:rPr>
  </w:style>
  <w:style w:type="paragraph" w:styleId="6">
    <w:name w:val="heading 6"/>
    <w:basedOn w:val="a"/>
    <w:next w:val="a"/>
    <w:link w:val="60"/>
    <w:uiPriority w:val="99"/>
    <w:qFormat/>
    <w:pPr>
      <w:ind w:firstLine="0"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cs="Times New Roman"/>
      <w:b/>
      <w:bCs/>
    </w:rPr>
  </w:style>
  <w:style w:type="paragraph" w:customStyle="1" w:styleId="Epigraph">
    <w:name w:val="Epigraph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/>
      <w:i/>
      <w:iCs/>
    </w:rPr>
  </w:style>
  <w:style w:type="paragraph" w:customStyle="1" w:styleId="EpigraphAuthor">
    <w:name w:val="Epigraph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/>
      <w:b/>
      <w:bCs/>
    </w:rPr>
  </w:style>
  <w:style w:type="paragraph" w:customStyle="1" w:styleId="Annotation">
    <w:name w:val="Annotation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i/>
      <w:iCs/>
      <w:sz w:val="24"/>
      <w:szCs w:val="24"/>
    </w:rPr>
  </w:style>
  <w:style w:type="paragraph" w:customStyle="1" w:styleId="Cite">
    <w:name w:val="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hAnsi="Times New Roman"/>
    </w:rPr>
  </w:style>
  <w:style w:type="paragraph" w:customStyle="1" w:styleId="CiteAuthor">
    <w:name w:val="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hAnsi="Times New Roman"/>
      <w:b/>
      <w:bCs/>
      <w:i/>
      <w:iCs/>
    </w:rPr>
  </w:style>
  <w:style w:type="paragraph" w:customStyle="1" w:styleId="PoemTitle">
    <w:name w:val="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/>
      <w:b/>
      <w:bCs/>
      <w:sz w:val="24"/>
      <w:szCs w:val="24"/>
    </w:rPr>
  </w:style>
  <w:style w:type="paragraph" w:customStyle="1" w:styleId="Stanza">
    <w:name w:val="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hAnsi="Times New Roman"/>
      <w:sz w:val="24"/>
      <w:szCs w:val="24"/>
    </w:rPr>
  </w:style>
  <w:style w:type="paragraph" w:customStyle="1" w:styleId="FootNote">
    <w:name w:val="FootNo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hAnsi="Times New Roman"/>
      <w:sz w:val="20"/>
      <w:szCs w:val="20"/>
    </w:rPr>
  </w:style>
  <w:style w:type="paragraph" w:customStyle="1" w:styleId="FootNoteEpigraph">
    <w:name w:val="FootNote Epigraph"/>
    <w:uiPriority w:val="99"/>
    <w:pPr>
      <w:widowControl w:val="0"/>
      <w:autoSpaceDE w:val="0"/>
      <w:autoSpaceDN w:val="0"/>
      <w:adjustRightInd w:val="0"/>
      <w:spacing w:after="0" w:line="240" w:lineRule="auto"/>
      <w:ind w:left="1500" w:firstLine="400"/>
      <w:jc w:val="both"/>
    </w:pPr>
    <w:rPr>
      <w:rFonts w:ascii="Times New Roman" w:hAnsi="Times New Roman"/>
      <w:i/>
      <w:iCs/>
      <w:sz w:val="18"/>
      <w:szCs w:val="18"/>
    </w:rPr>
  </w:style>
  <w:style w:type="paragraph" w:customStyle="1" w:styleId="FootNoteStanza">
    <w:name w:val="FootNote 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500" w:right="600"/>
    </w:pPr>
    <w:rPr>
      <w:rFonts w:ascii="Times New Roman" w:hAnsi="Times New Roman"/>
      <w:sz w:val="18"/>
      <w:szCs w:val="18"/>
    </w:rPr>
  </w:style>
  <w:style w:type="paragraph" w:customStyle="1" w:styleId="FootNoteCite">
    <w:name w:val="FootNote 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" w:right="600"/>
      <w:jc w:val="both"/>
    </w:pPr>
    <w:rPr>
      <w:rFonts w:ascii="Times New Roman" w:hAnsi="Times New Roman"/>
      <w:sz w:val="18"/>
      <w:szCs w:val="18"/>
    </w:rPr>
  </w:style>
  <w:style w:type="paragraph" w:customStyle="1" w:styleId="FootNoteCiteAuthor">
    <w:name w:val="FootNote 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50" w:right="600"/>
      <w:jc w:val="both"/>
    </w:pPr>
    <w:rPr>
      <w:rFonts w:ascii="Times New Roman" w:hAnsi="Times New Roman"/>
      <w:b/>
      <w:bCs/>
      <w:i/>
      <w:iCs/>
      <w:sz w:val="18"/>
      <w:szCs w:val="18"/>
    </w:rPr>
  </w:style>
  <w:style w:type="paragraph" w:customStyle="1" w:styleId="FootNotePoemTitle">
    <w:name w:val="FootNote 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1</TotalTime>
  <Pages>16</Pages>
  <Words>4659</Words>
  <Characters>26560</Characters>
  <Application>Microsoft Office Word</Application>
  <DocSecurity>0</DocSecurity>
  <Lines>221</Lines>
  <Paragraphs>62</Paragraphs>
  <ScaleCrop>false</ScaleCrop>
  <LinksUpToDate>false</LinksUpToDate>
  <CharactersWithSpaces>31157</CharactersWithSpaces>
  <SharedDoc>false</SharedDoc>
  <HyperlinksChanged>false</HyperlinksChanged>
  <AppVersion>16.0000</AppVersion>
  <Company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subject/>
  <cp:keywords/>
  <dc:description/>
  <cp:lastModifiedBy>EVTEEV</cp:lastModifiedBy>
  <cp:revision>2</cp:revision>
  <dcterms:created xsi:type="dcterms:W3CDTF">2022-02-23T06:09:00Z</dcterms:created>
  <dcterms:modified xsi:type="dcterms:W3CDTF">2022-02-23T06:09:00Z</dcterms:modified>
  <dc:title>Маяковский Владимир</dc:title>
  <dc:creator>Флейта-позвоночник</dc:creator>
  <dc:language>ru</dc:language>
</cp:coreProperties>
</file>